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0" w:type="dxa"/>
        <w:tblInd w:w="-172" w:type="dxa"/>
        <w:tblLayout w:type="fixed"/>
        <w:tblLook w:val="0000" w:firstRow="0" w:lastRow="0" w:firstColumn="0" w:lastColumn="0" w:noHBand="0" w:noVBand="0"/>
      </w:tblPr>
      <w:tblGrid>
        <w:gridCol w:w="4108"/>
        <w:gridCol w:w="5412"/>
      </w:tblGrid>
      <w:tr w:rsidR="000B5E94" w:rsidTr="00C36965">
        <w:tc>
          <w:tcPr>
            <w:tcW w:w="4108" w:type="dxa"/>
          </w:tcPr>
          <w:p w:rsidR="000B5E94" w:rsidRDefault="000B5E94" w:rsidP="0068059A">
            <w:pPr>
              <w:pStyle w:val="BodyText"/>
              <w:spacing w:before="120" w:line="276" w:lineRule="auto"/>
              <w:jc w:val="center"/>
              <w:rPr>
                <w:rFonts w:ascii="Times New Roman" w:hAnsi="Times New Roman"/>
                <w:b/>
                <w:sz w:val="22"/>
              </w:rPr>
            </w:pPr>
            <w:r>
              <w:rPr>
                <w:rFonts w:ascii="Times New Roman" w:hAnsi="Times New Roman"/>
                <w:b/>
                <w:sz w:val="22"/>
              </w:rPr>
              <w:t xml:space="preserve">CÔNG TY CỔ PHẦN </w:t>
            </w:r>
          </w:p>
          <w:p w:rsidR="000B5E94" w:rsidRDefault="00BA6192" w:rsidP="0068059A">
            <w:pPr>
              <w:pStyle w:val="BodyText"/>
              <w:spacing w:line="276" w:lineRule="auto"/>
              <w:jc w:val="center"/>
              <w:rPr>
                <w:rFonts w:ascii="Times New Roman" w:hAnsi="Times New Roman"/>
                <w:b/>
                <w:sz w:val="22"/>
              </w:rPr>
            </w:pPr>
            <w:r>
              <w:rPr>
                <w:rFonts w:ascii="Times New Roman" w:hAnsi="Times New Roman"/>
                <w:b/>
                <w:sz w:val="22"/>
              </w:rPr>
              <w:t>T</w:t>
            </w:r>
            <w:r w:rsidRPr="00BA6192">
              <w:rPr>
                <w:rFonts w:ascii="Times New Roman" w:hAnsi="Times New Roman"/>
                <w:b/>
                <w:sz w:val="22"/>
              </w:rPr>
              <w:t>ẬP</w:t>
            </w:r>
            <w:r>
              <w:rPr>
                <w:rFonts w:ascii="Times New Roman" w:hAnsi="Times New Roman"/>
                <w:b/>
                <w:sz w:val="22"/>
              </w:rPr>
              <w:t xml:space="preserve"> </w:t>
            </w:r>
            <w:r w:rsidRPr="00BA6192">
              <w:rPr>
                <w:rFonts w:ascii="Times New Roman" w:hAnsi="Times New Roman"/>
                <w:b/>
                <w:sz w:val="22"/>
              </w:rPr>
              <w:t>Đ</w:t>
            </w:r>
            <w:r>
              <w:rPr>
                <w:rFonts w:ascii="Times New Roman" w:hAnsi="Times New Roman"/>
                <w:b/>
                <w:sz w:val="22"/>
              </w:rPr>
              <w:t>O</w:t>
            </w:r>
            <w:r w:rsidRPr="00BA6192">
              <w:rPr>
                <w:rFonts w:ascii="Times New Roman" w:hAnsi="Times New Roman"/>
                <w:b/>
                <w:sz w:val="22"/>
              </w:rPr>
              <w:t>ÀN</w:t>
            </w:r>
            <w:r w:rsidR="000B5E94">
              <w:rPr>
                <w:rFonts w:ascii="Times New Roman" w:hAnsi="Times New Roman"/>
                <w:b/>
                <w:sz w:val="22"/>
              </w:rPr>
              <w:t xml:space="preserve"> </w:t>
            </w:r>
            <w:r w:rsidR="00334680">
              <w:rPr>
                <w:rFonts w:ascii="Times New Roman" w:hAnsi="Times New Roman"/>
                <w:b/>
                <w:sz w:val="22"/>
              </w:rPr>
              <w:t>HI</w:t>
            </w:r>
            <w:r w:rsidR="001707DA">
              <w:rPr>
                <w:rFonts w:ascii="Times New Roman" w:hAnsi="Times New Roman"/>
                <w:b/>
                <w:sz w:val="22"/>
              </w:rPr>
              <w:t>PT</w:t>
            </w:r>
          </w:p>
          <w:p w:rsidR="000B5E94" w:rsidRDefault="000B5E94" w:rsidP="0068059A">
            <w:pPr>
              <w:pStyle w:val="BodyText"/>
              <w:spacing w:line="276" w:lineRule="auto"/>
              <w:jc w:val="center"/>
              <w:rPr>
                <w:rFonts w:ascii="Times New Roman" w:hAnsi="Times New Roman"/>
                <w:sz w:val="22"/>
              </w:rPr>
            </w:pPr>
            <w:r>
              <w:rPr>
                <w:rFonts w:ascii="Times New Roman" w:hAnsi="Times New Roman"/>
                <w:sz w:val="22"/>
              </w:rPr>
              <w:t>----------------------</w:t>
            </w:r>
          </w:p>
          <w:p w:rsidR="000B5E94" w:rsidRDefault="004F6634" w:rsidP="004F6634">
            <w:pPr>
              <w:pStyle w:val="BodyText"/>
              <w:spacing w:line="276" w:lineRule="auto"/>
              <w:jc w:val="center"/>
              <w:rPr>
                <w:rFonts w:ascii="Times New Roman" w:hAnsi="Times New Roman"/>
                <w:b/>
                <w:sz w:val="22"/>
              </w:rPr>
            </w:pPr>
            <w:r>
              <w:rPr>
                <w:rFonts w:ascii="Times New Roman" w:hAnsi="Times New Roman"/>
                <w:sz w:val="22"/>
              </w:rPr>
              <w:t>Số: 02-1</w:t>
            </w:r>
            <w:r w:rsidR="008E18EB">
              <w:rPr>
                <w:rFonts w:ascii="Times New Roman" w:hAnsi="Times New Roman"/>
                <w:sz w:val="22"/>
              </w:rPr>
              <w:t>9</w:t>
            </w:r>
            <w:r w:rsidR="00A84529">
              <w:rPr>
                <w:rFonts w:ascii="Times New Roman" w:hAnsi="Times New Roman"/>
                <w:sz w:val="22"/>
              </w:rPr>
              <w:t>/TB/H</w:t>
            </w:r>
            <w:r w:rsidR="008E18EB">
              <w:rPr>
                <w:rFonts w:ascii="Times New Roman" w:hAnsi="Times New Roman"/>
                <w:sz w:val="22"/>
              </w:rPr>
              <w:t>Đ</w:t>
            </w:r>
            <w:r w:rsidR="00A84529">
              <w:rPr>
                <w:rFonts w:ascii="Times New Roman" w:hAnsi="Times New Roman"/>
                <w:sz w:val="22"/>
              </w:rPr>
              <w:t>QT</w:t>
            </w:r>
            <w:r w:rsidR="000B5E94">
              <w:rPr>
                <w:rFonts w:ascii="Times New Roman" w:hAnsi="Times New Roman"/>
                <w:sz w:val="22"/>
              </w:rPr>
              <w:t>/</w:t>
            </w:r>
            <w:r w:rsidR="00783BB7">
              <w:rPr>
                <w:rFonts w:ascii="Times New Roman" w:hAnsi="Times New Roman"/>
                <w:sz w:val="22"/>
              </w:rPr>
              <w:t>HI</w:t>
            </w:r>
            <w:r w:rsidR="001707DA">
              <w:rPr>
                <w:rFonts w:ascii="Times New Roman" w:hAnsi="Times New Roman"/>
                <w:sz w:val="22"/>
              </w:rPr>
              <w:t>PT</w:t>
            </w:r>
          </w:p>
        </w:tc>
        <w:tc>
          <w:tcPr>
            <w:tcW w:w="5412" w:type="dxa"/>
            <w:vAlign w:val="center"/>
          </w:tcPr>
          <w:p w:rsidR="000B5E94" w:rsidRDefault="000B5E94" w:rsidP="0068059A">
            <w:pPr>
              <w:pStyle w:val="BodyText"/>
              <w:spacing w:line="276" w:lineRule="auto"/>
              <w:jc w:val="center"/>
              <w:rPr>
                <w:rFonts w:ascii="Times New Roman" w:hAnsi="Times New Roman"/>
                <w:b/>
                <w:sz w:val="22"/>
              </w:rPr>
            </w:pPr>
            <w:r>
              <w:rPr>
                <w:rFonts w:ascii="Times New Roman" w:hAnsi="Times New Roman"/>
                <w:b/>
                <w:sz w:val="22"/>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2"/>
                  </w:rPr>
                  <w:t>NAM</w:t>
                </w:r>
              </w:smartTag>
            </w:smartTag>
          </w:p>
          <w:p w:rsidR="000B5E94" w:rsidRDefault="000B5E94" w:rsidP="0068059A">
            <w:pPr>
              <w:pStyle w:val="BodyText"/>
              <w:spacing w:line="276" w:lineRule="auto"/>
              <w:jc w:val="center"/>
              <w:rPr>
                <w:rFonts w:ascii="Times New Roman" w:hAnsi="Times New Roman"/>
                <w:b/>
                <w:sz w:val="22"/>
              </w:rPr>
            </w:pPr>
            <w:r>
              <w:rPr>
                <w:rFonts w:ascii="Times New Roman" w:hAnsi="Times New Roman" w:hint="eastAsia"/>
                <w:b/>
                <w:sz w:val="22"/>
              </w:rPr>
              <w:t>Đ</w:t>
            </w:r>
            <w:r>
              <w:rPr>
                <w:rFonts w:ascii="Times New Roman" w:hAnsi="Times New Roman"/>
                <w:b/>
                <w:sz w:val="22"/>
              </w:rPr>
              <w:t>ộc lập - Tự do - Hạnh phúc</w:t>
            </w:r>
          </w:p>
          <w:p w:rsidR="000B5E94" w:rsidRDefault="000B5E94" w:rsidP="0068059A">
            <w:pPr>
              <w:pStyle w:val="BodyText"/>
              <w:spacing w:line="276" w:lineRule="auto"/>
              <w:jc w:val="center"/>
              <w:rPr>
                <w:rFonts w:ascii="Times New Roman" w:hAnsi="Times New Roman"/>
                <w:b/>
                <w:sz w:val="22"/>
              </w:rPr>
            </w:pPr>
            <w:r>
              <w:rPr>
                <w:rFonts w:ascii="Times New Roman" w:hAnsi="Times New Roman"/>
                <w:b/>
                <w:sz w:val="22"/>
              </w:rPr>
              <w:t>*******</w:t>
            </w:r>
          </w:p>
        </w:tc>
      </w:tr>
    </w:tbl>
    <w:p w:rsidR="000B5E94" w:rsidRPr="00E05408" w:rsidRDefault="000B5E94" w:rsidP="00E05408">
      <w:pPr>
        <w:jc w:val="right"/>
        <w:rPr>
          <w:i/>
          <w:sz w:val="24"/>
          <w:szCs w:val="24"/>
        </w:rPr>
      </w:pPr>
      <w:r w:rsidRPr="005436C3">
        <w:rPr>
          <w:i/>
          <w:sz w:val="24"/>
          <w:szCs w:val="24"/>
        </w:rPr>
        <w:t>Hà Nội, ngày</w:t>
      </w:r>
      <w:r w:rsidR="00AA7468">
        <w:rPr>
          <w:i/>
          <w:sz w:val="24"/>
          <w:szCs w:val="24"/>
        </w:rPr>
        <w:t xml:space="preserve"> </w:t>
      </w:r>
      <w:r w:rsidR="008E18EB">
        <w:rPr>
          <w:i/>
          <w:sz w:val="24"/>
          <w:szCs w:val="24"/>
        </w:rPr>
        <w:t>1</w:t>
      </w:r>
      <w:r w:rsidR="00557827">
        <w:rPr>
          <w:i/>
          <w:sz w:val="24"/>
          <w:szCs w:val="24"/>
        </w:rPr>
        <w:t>9</w:t>
      </w:r>
      <w:r w:rsidR="00DA04EF">
        <w:rPr>
          <w:i/>
          <w:sz w:val="24"/>
          <w:szCs w:val="24"/>
        </w:rPr>
        <w:t xml:space="preserve"> </w:t>
      </w:r>
      <w:r w:rsidRPr="005436C3">
        <w:rPr>
          <w:i/>
          <w:sz w:val="24"/>
          <w:szCs w:val="24"/>
        </w:rPr>
        <w:t>tháng</w:t>
      </w:r>
      <w:r w:rsidR="002401A1">
        <w:rPr>
          <w:i/>
          <w:sz w:val="24"/>
          <w:szCs w:val="24"/>
        </w:rPr>
        <w:t xml:space="preserve"> </w:t>
      </w:r>
      <w:r w:rsidR="004F6634">
        <w:rPr>
          <w:i/>
          <w:sz w:val="24"/>
          <w:szCs w:val="24"/>
        </w:rPr>
        <w:t>0</w:t>
      </w:r>
      <w:r w:rsidR="008E18EB">
        <w:rPr>
          <w:i/>
          <w:sz w:val="24"/>
          <w:szCs w:val="24"/>
        </w:rPr>
        <w:t>6</w:t>
      </w:r>
      <w:r w:rsidR="004F6634">
        <w:rPr>
          <w:i/>
          <w:sz w:val="24"/>
          <w:szCs w:val="24"/>
        </w:rPr>
        <w:t xml:space="preserve"> </w:t>
      </w:r>
      <w:r w:rsidRPr="005436C3">
        <w:rPr>
          <w:i/>
          <w:sz w:val="24"/>
          <w:szCs w:val="24"/>
        </w:rPr>
        <w:t xml:space="preserve">năm </w:t>
      </w:r>
      <w:r w:rsidR="00237919">
        <w:rPr>
          <w:i/>
          <w:sz w:val="24"/>
          <w:szCs w:val="24"/>
        </w:rPr>
        <w:t>201</w:t>
      </w:r>
      <w:r w:rsidR="008E18EB">
        <w:rPr>
          <w:i/>
          <w:sz w:val="24"/>
          <w:szCs w:val="24"/>
        </w:rPr>
        <w:t>9</w:t>
      </w:r>
    </w:p>
    <w:p w:rsidR="000B5E94" w:rsidRPr="00696706" w:rsidRDefault="000B5E94">
      <w:pPr>
        <w:jc w:val="right"/>
        <w:rPr>
          <w:i/>
          <w:sz w:val="6"/>
          <w:szCs w:val="24"/>
        </w:rPr>
      </w:pPr>
    </w:p>
    <w:p w:rsidR="0085052F" w:rsidRPr="007B5861" w:rsidRDefault="0085052F" w:rsidP="005000CA">
      <w:pPr>
        <w:spacing w:line="276" w:lineRule="auto"/>
        <w:jc w:val="center"/>
        <w:rPr>
          <w:b/>
          <w:sz w:val="18"/>
          <w:szCs w:val="24"/>
        </w:rPr>
      </w:pPr>
    </w:p>
    <w:p w:rsidR="00306B65" w:rsidRDefault="00306B65" w:rsidP="005000CA">
      <w:pPr>
        <w:spacing w:line="276" w:lineRule="auto"/>
        <w:jc w:val="center"/>
        <w:rPr>
          <w:b/>
          <w:sz w:val="32"/>
          <w:szCs w:val="24"/>
        </w:rPr>
      </w:pPr>
    </w:p>
    <w:p w:rsidR="00181092" w:rsidRPr="00ED61D0" w:rsidRDefault="005000CA" w:rsidP="005000CA">
      <w:pPr>
        <w:spacing w:line="276" w:lineRule="auto"/>
        <w:jc w:val="center"/>
        <w:rPr>
          <w:b/>
          <w:sz w:val="32"/>
          <w:szCs w:val="24"/>
        </w:rPr>
      </w:pPr>
      <w:r w:rsidRPr="00ED61D0">
        <w:rPr>
          <w:b/>
          <w:sz w:val="32"/>
          <w:szCs w:val="24"/>
        </w:rPr>
        <w:t xml:space="preserve">THÔNG BÁO </w:t>
      </w:r>
    </w:p>
    <w:p w:rsidR="00780399" w:rsidRPr="007C6E4A" w:rsidRDefault="00780399" w:rsidP="007C6E4A">
      <w:pPr>
        <w:spacing w:line="276" w:lineRule="auto"/>
        <w:jc w:val="center"/>
        <w:rPr>
          <w:i/>
          <w:sz w:val="24"/>
          <w:szCs w:val="24"/>
        </w:rPr>
      </w:pPr>
      <w:r w:rsidRPr="00F75592">
        <w:rPr>
          <w:sz w:val="24"/>
          <w:szCs w:val="24"/>
        </w:rPr>
        <w:t>(</w:t>
      </w:r>
      <w:r w:rsidRPr="00F75592">
        <w:rPr>
          <w:i/>
          <w:sz w:val="24"/>
          <w:szCs w:val="24"/>
        </w:rPr>
        <w:t xml:space="preserve">V/v: </w:t>
      </w:r>
      <w:r w:rsidR="0085052F">
        <w:rPr>
          <w:i/>
          <w:sz w:val="24"/>
          <w:szCs w:val="24"/>
        </w:rPr>
        <w:t>Bầu</w:t>
      </w:r>
      <w:r w:rsidR="005000CA" w:rsidRPr="005000CA">
        <w:rPr>
          <w:i/>
          <w:sz w:val="24"/>
          <w:szCs w:val="24"/>
        </w:rPr>
        <w:t xml:space="preserve"> bổ sung thành viên </w:t>
      </w:r>
      <w:r w:rsidR="0085052F">
        <w:rPr>
          <w:i/>
          <w:sz w:val="24"/>
          <w:szCs w:val="24"/>
        </w:rPr>
        <w:t xml:space="preserve">Hội đồng Quản trị và </w:t>
      </w:r>
      <w:r w:rsidR="005000CA" w:rsidRPr="005000CA">
        <w:rPr>
          <w:i/>
          <w:sz w:val="24"/>
          <w:szCs w:val="24"/>
        </w:rPr>
        <w:t xml:space="preserve">Ban </w:t>
      </w:r>
      <w:r w:rsidR="00880DD1">
        <w:rPr>
          <w:i/>
          <w:sz w:val="24"/>
          <w:szCs w:val="24"/>
        </w:rPr>
        <w:t>Kiểm soát</w:t>
      </w:r>
      <w:r w:rsidR="007C6E4A">
        <w:rPr>
          <w:i/>
          <w:sz w:val="24"/>
          <w:szCs w:val="24"/>
        </w:rPr>
        <w:t xml:space="preserve"> </w:t>
      </w:r>
      <w:r w:rsidR="00880DD1">
        <w:rPr>
          <w:i/>
          <w:sz w:val="24"/>
          <w:szCs w:val="24"/>
        </w:rPr>
        <w:t>nhiệm kỳ 2017-202</w:t>
      </w:r>
      <w:r w:rsidR="004754A6">
        <w:rPr>
          <w:i/>
          <w:sz w:val="24"/>
          <w:szCs w:val="24"/>
        </w:rPr>
        <w:t>2</w:t>
      </w:r>
      <w:r w:rsidRPr="00F75592">
        <w:rPr>
          <w:sz w:val="24"/>
          <w:szCs w:val="24"/>
        </w:rPr>
        <w:t>)</w:t>
      </w:r>
    </w:p>
    <w:p w:rsidR="00780399" w:rsidRDefault="00D02083" w:rsidP="00D02083">
      <w:pPr>
        <w:tabs>
          <w:tab w:val="center" w:pos="4677"/>
          <w:tab w:val="left" w:pos="6432"/>
        </w:tabs>
        <w:spacing w:line="276" w:lineRule="auto"/>
        <w:rPr>
          <w:b/>
          <w:szCs w:val="24"/>
        </w:rPr>
      </w:pPr>
      <w:r>
        <w:rPr>
          <w:sz w:val="24"/>
          <w:szCs w:val="24"/>
        </w:rPr>
        <w:tab/>
      </w:r>
      <w:r w:rsidR="00780399">
        <w:rPr>
          <w:sz w:val="24"/>
          <w:szCs w:val="24"/>
        </w:rPr>
        <w:t>-------------------------</w:t>
      </w:r>
      <w:r>
        <w:rPr>
          <w:sz w:val="24"/>
          <w:szCs w:val="24"/>
        </w:rPr>
        <w:tab/>
      </w:r>
    </w:p>
    <w:p w:rsidR="000B5E94" w:rsidRPr="00696706" w:rsidRDefault="000B5E94" w:rsidP="000815C6">
      <w:pPr>
        <w:rPr>
          <w:sz w:val="2"/>
          <w:szCs w:val="24"/>
        </w:rPr>
      </w:pPr>
    </w:p>
    <w:p w:rsidR="000B5E94" w:rsidRPr="00393D94" w:rsidRDefault="000B5E94" w:rsidP="002F1513">
      <w:pPr>
        <w:spacing w:line="276" w:lineRule="auto"/>
        <w:rPr>
          <w:b/>
          <w:i/>
          <w:sz w:val="24"/>
          <w:szCs w:val="24"/>
        </w:rPr>
      </w:pPr>
      <w:r w:rsidRPr="00393D94">
        <w:rPr>
          <w:b/>
          <w:i/>
          <w:sz w:val="24"/>
          <w:szCs w:val="24"/>
        </w:rPr>
        <w:t>Căn cứ:</w:t>
      </w:r>
    </w:p>
    <w:p w:rsidR="000B5E94" w:rsidRPr="005000CA" w:rsidRDefault="005000CA" w:rsidP="00964189">
      <w:pPr>
        <w:numPr>
          <w:ilvl w:val="0"/>
          <w:numId w:val="4"/>
        </w:numPr>
        <w:tabs>
          <w:tab w:val="clear" w:pos="720"/>
        </w:tabs>
        <w:spacing w:before="120" w:after="120" w:line="276" w:lineRule="auto"/>
        <w:ind w:left="1134" w:hanging="357"/>
        <w:jc w:val="both"/>
        <w:rPr>
          <w:i/>
          <w:spacing w:val="-4"/>
          <w:sz w:val="22"/>
          <w:szCs w:val="24"/>
        </w:rPr>
      </w:pPr>
      <w:r w:rsidRPr="00563983">
        <w:rPr>
          <w:i/>
          <w:sz w:val="24"/>
          <w:szCs w:val="24"/>
        </w:rPr>
        <w:t>Luật Doanh nghiệp số số 68/2014/QH13 ngày 26/11/2014</w:t>
      </w:r>
      <w:r w:rsidR="00181092">
        <w:rPr>
          <w:i/>
          <w:sz w:val="24"/>
          <w:szCs w:val="24"/>
        </w:rPr>
        <w:t>;</w:t>
      </w:r>
    </w:p>
    <w:p w:rsidR="005000CA" w:rsidRDefault="005000CA" w:rsidP="005000CA">
      <w:pPr>
        <w:pStyle w:val="ListParagraph"/>
        <w:numPr>
          <w:ilvl w:val="0"/>
          <w:numId w:val="4"/>
        </w:numPr>
        <w:tabs>
          <w:tab w:val="clear" w:pos="720"/>
          <w:tab w:val="num" w:pos="1170"/>
        </w:tabs>
        <w:spacing w:before="96" w:after="96" w:line="312" w:lineRule="auto"/>
        <w:ind w:left="1080" w:hanging="270"/>
        <w:jc w:val="both"/>
        <w:rPr>
          <w:rFonts w:ascii="Times New Roman" w:hAnsi="Times New Roman"/>
          <w:i/>
          <w:sz w:val="24"/>
          <w:szCs w:val="24"/>
        </w:rPr>
      </w:pPr>
      <w:r w:rsidRPr="00563983">
        <w:rPr>
          <w:rFonts w:ascii="Times New Roman" w:hAnsi="Times New Roman"/>
          <w:i/>
          <w:sz w:val="24"/>
          <w:szCs w:val="24"/>
        </w:rPr>
        <w:t xml:space="preserve">Điều lệ </w:t>
      </w:r>
      <w:r w:rsidR="00A07F41">
        <w:rPr>
          <w:rFonts w:ascii="Times New Roman" w:hAnsi="Times New Roman"/>
          <w:i/>
          <w:sz w:val="24"/>
          <w:szCs w:val="24"/>
        </w:rPr>
        <w:t>Công ty</w:t>
      </w:r>
      <w:r w:rsidR="00181092">
        <w:rPr>
          <w:rFonts w:ascii="Times New Roman" w:hAnsi="Times New Roman"/>
          <w:i/>
          <w:sz w:val="24"/>
          <w:szCs w:val="24"/>
        </w:rPr>
        <w:t xml:space="preserve"> Cổ phần Tập đoàn HIPT</w:t>
      </w:r>
      <w:r w:rsidR="00A07F41">
        <w:rPr>
          <w:rFonts w:ascii="Times New Roman" w:hAnsi="Times New Roman"/>
          <w:i/>
          <w:sz w:val="24"/>
          <w:szCs w:val="24"/>
        </w:rPr>
        <w:t>;</w:t>
      </w:r>
    </w:p>
    <w:p w:rsidR="00FB5D4F" w:rsidRDefault="00323AD0" w:rsidP="005000CA">
      <w:pPr>
        <w:pStyle w:val="ListParagraph"/>
        <w:numPr>
          <w:ilvl w:val="0"/>
          <w:numId w:val="4"/>
        </w:numPr>
        <w:tabs>
          <w:tab w:val="clear" w:pos="720"/>
          <w:tab w:val="num" w:pos="1170"/>
        </w:tabs>
        <w:spacing w:before="96" w:after="96" w:line="312" w:lineRule="auto"/>
        <w:ind w:left="1080" w:hanging="270"/>
        <w:jc w:val="both"/>
        <w:rPr>
          <w:rFonts w:ascii="Times New Roman" w:hAnsi="Times New Roman"/>
          <w:i/>
          <w:sz w:val="24"/>
          <w:szCs w:val="24"/>
        </w:rPr>
      </w:pPr>
      <w:r>
        <w:rPr>
          <w:rFonts w:ascii="Times New Roman" w:hAnsi="Times New Roman"/>
          <w:i/>
          <w:sz w:val="24"/>
          <w:szCs w:val="24"/>
        </w:rPr>
        <w:t>Nghị định 71/2017/NĐ-CP ngày 06/06/2017 hướng dẫn về Quản trị Công ty</w:t>
      </w:r>
      <w:r w:rsidR="00FB5D4F">
        <w:rPr>
          <w:rFonts w:ascii="Times New Roman" w:hAnsi="Times New Roman"/>
          <w:i/>
          <w:sz w:val="24"/>
          <w:szCs w:val="24"/>
        </w:rPr>
        <w:t>;</w:t>
      </w:r>
    </w:p>
    <w:p w:rsidR="00181092" w:rsidRDefault="00FB5D4F" w:rsidP="005000CA">
      <w:pPr>
        <w:pStyle w:val="ListParagraph"/>
        <w:numPr>
          <w:ilvl w:val="0"/>
          <w:numId w:val="4"/>
        </w:numPr>
        <w:tabs>
          <w:tab w:val="clear" w:pos="720"/>
          <w:tab w:val="num" w:pos="1170"/>
        </w:tabs>
        <w:spacing w:before="96" w:after="96" w:line="312" w:lineRule="auto"/>
        <w:ind w:left="1080" w:hanging="270"/>
        <w:jc w:val="both"/>
        <w:rPr>
          <w:rFonts w:ascii="Times New Roman" w:hAnsi="Times New Roman"/>
          <w:i/>
          <w:sz w:val="24"/>
          <w:szCs w:val="24"/>
        </w:rPr>
      </w:pPr>
      <w:r>
        <w:rPr>
          <w:rFonts w:ascii="Times New Roman" w:hAnsi="Times New Roman"/>
          <w:i/>
          <w:sz w:val="24"/>
          <w:szCs w:val="24"/>
        </w:rPr>
        <w:t>Nhu cầu thực tế</w:t>
      </w:r>
      <w:r w:rsidR="00323AD0">
        <w:rPr>
          <w:rFonts w:ascii="Times New Roman" w:hAnsi="Times New Roman"/>
          <w:i/>
          <w:sz w:val="24"/>
          <w:szCs w:val="24"/>
        </w:rPr>
        <w:t>,</w:t>
      </w:r>
    </w:p>
    <w:p w:rsidR="005000CA" w:rsidRPr="005000CA" w:rsidRDefault="00323AD0" w:rsidP="007B5861">
      <w:pPr>
        <w:spacing w:before="120" w:after="120" w:line="360" w:lineRule="auto"/>
        <w:ind w:firstLine="426"/>
        <w:jc w:val="both"/>
        <w:rPr>
          <w:sz w:val="24"/>
          <w:szCs w:val="24"/>
        </w:rPr>
      </w:pPr>
      <w:r>
        <w:rPr>
          <w:sz w:val="24"/>
          <w:szCs w:val="24"/>
        </w:rPr>
        <w:t>Hội đồng Quản trị Công ty C</w:t>
      </w:r>
      <w:r w:rsidR="005000CA" w:rsidRPr="005000CA">
        <w:rPr>
          <w:sz w:val="24"/>
          <w:szCs w:val="24"/>
        </w:rPr>
        <w:t xml:space="preserve">ổ phần </w:t>
      </w:r>
      <w:r>
        <w:rPr>
          <w:sz w:val="24"/>
          <w:szCs w:val="24"/>
        </w:rPr>
        <w:t>T</w:t>
      </w:r>
      <w:r w:rsidR="005000CA" w:rsidRPr="005000CA">
        <w:rPr>
          <w:sz w:val="24"/>
          <w:szCs w:val="24"/>
        </w:rPr>
        <w:t xml:space="preserve">ập đoàn HiPT xin trân trọng thông báo tới Quý Cổ đông về việc </w:t>
      </w:r>
      <w:r>
        <w:rPr>
          <w:sz w:val="24"/>
          <w:szCs w:val="24"/>
        </w:rPr>
        <w:t xml:space="preserve">bầu cử bổ sung thành viên Hội đồng quản trị </w:t>
      </w:r>
      <w:r w:rsidR="001A6AFA">
        <w:rPr>
          <w:sz w:val="24"/>
          <w:szCs w:val="24"/>
        </w:rPr>
        <w:t xml:space="preserve">(HĐQT) </w:t>
      </w:r>
      <w:r>
        <w:rPr>
          <w:sz w:val="24"/>
          <w:szCs w:val="24"/>
        </w:rPr>
        <w:t xml:space="preserve">và </w:t>
      </w:r>
      <w:r w:rsidR="000815C6">
        <w:rPr>
          <w:sz w:val="24"/>
          <w:szCs w:val="24"/>
        </w:rPr>
        <w:t xml:space="preserve">thành viên </w:t>
      </w:r>
      <w:r>
        <w:rPr>
          <w:sz w:val="24"/>
          <w:szCs w:val="24"/>
        </w:rPr>
        <w:t>Ban Kiểm soát</w:t>
      </w:r>
      <w:r w:rsidR="001A6AFA">
        <w:rPr>
          <w:sz w:val="24"/>
          <w:szCs w:val="24"/>
        </w:rPr>
        <w:t xml:space="preserve"> (BKS)</w:t>
      </w:r>
      <w:r>
        <w:rPr>
          <w:sz w:val="24"/>
          <w:szCs w:val="24"/>
        </w:rPr>
        <w:t xml:space="preserve"> nhiệm kỳ 2017 – 202</w:t>
      </w:r>
      <w:r w:rsidR="00C21F19">
        <w:rPr>
          <w:sz w:val="24"/>
          <w:szCs w:val="24"/>
        </w:rPr>
        <w:t>2</w:t>
      </w:r>
      <w:r>
        <w:rPr>
          <w:sz w:val="24"/>
          <w:szCs w:val="24"/>
        </w:rPr>
        <w:t>,</w:t>
      </w:r>
      <w:r w:rsidR="007D49A2">
        <w:rPr>
          <w:sz w:val="24"/>
          <w:szCs w:val="24"/>
        </w:rPr>
        <w:t xml:space="preserve"> như sau</w:t>
      </w:r>
      <w:r w:rsidR="005000CA" w:rsidRPr="005000CA">
        <w:rPr>
          <w:sz w:val="24"/>
          <w:szCs w:val="24"/>
        </w:rPr>
        <w:t xml:space="preserve">:   </w:t>
      </w:r>
    </w:p>
    <w:p w:rsidR="00842711" w:rsidRPr="00842711" w:rsidRDefault="005000CA" w:rsidP="00B17C82">
      <w:pPr>
        <w:pStyle w:val="ListParagraph"/>
        <w:numPr>
          <w:ilvl w:val="0"/>
          <w:numId w:val="36"/>
        </w:numPr>
        <w:tabs>
          <w:tab w:val="left" w:pos="426"/>
        </w:tabs>
        <w:spacing w:before="120" w:after="120" w:line="360" w:lineRule="auto"/>
        <w:ind w:left="426" w:hanging="426"/>
        <w:jc w:val="both"/>
        <w:rPr>
          <w:rFonts w:ascii="Times New Roman" w:hAnsi="Times New Roman"/>
          <w:sz w:val="24"/>
          <w:szCs w:val="24"/>
        </w:rPr>
      </w:pPr>
      <w:r w:rsidRPr="005000CA">
        <w:rPr>
          <w:rFonts w:ascii="Times New Roman" w:hAnsi="Times New Roman"/>
          <w:b/>
          <w:sz w:val="24"/>
          <w:szCs w:val="24"/>
        </w:rPr>
        <w:t>Số lượng thành viên dự kiến bầu bổ sung</w:t>
      </w:r>
    </w:p>
    <w:p w:rsidR="005000CA" w:rsidRPr="00067798" w:rsidRDefault="00842711" w:rsidP="00842711">
      <w:pPr>
        <w:pStyle w:val="ListParagraph"/>
        <w:numPr>
          <w:ilvl w:val="0"/>
          <w:numId w:val="4"/>
        </w:numPr>
        <w:tabs>
          <w:tab w:val="left" w:pos="270"/>
          <w:tab w:val="left" w:pos="540"/>
        </w:tabs>
        <w:spacing w:before="120" w:after="120" w:line="360" w:lineRule="auto"/>
        <w:jc w:val="both"/>
        <w:rPr>
          <w:rFonts w:ascii="Times New Roman" w:hAnsi="Times New Roman"/>
          <w:sz w:val="24"/>
          <w:szCs w:val="24"/>
        </w:rPr>
      </w:pPr>
      <w:r w:rsidRPr="00067798">
        <w:rPr>
          <w:rFonts w:ascii="Times New Roman" w:hAnsi="Times New Roman"/>
          <w:sz w:val="24"/>
          <w:szCs w:val="24"/>
        </w:rPr>
        <w:t>Hội đồng quản trị</w:t>
      </w:r>
      <w:r w:rsidR="005000CA" w:rsidRPr="00067798">
        <w:rPr>
          <w:rFonts w:ascii="Times New Roman" w:hAnsi="Times New Roman"/>
          <w:sz w:val="24"/>
          <w:szCs w:val="24"/>
        </w:rPr>
        <w:t>: 0</w:t>
      </w:r>
      <w:r w:rsidR="00557827">
        <w:rPr>
          <w:rFonts w:ascii="Times New Roman" w:hAnsi="Times New Roman"/>
          <w:sz w:val="24"/>
          <w:szCs w:val="24"/>
        </w:rPr>
        <w:t>2</w:t>
      </w:r>
      <w:r w:rsidR="005000CA" w:rsidRPr="00067798">
        <w:rPr>
          <w:rFonts w:ascii="Times New Roman" w:hAnsi="Times New Roman"/>
          <w:sz w:val="24"/>
          <w:szCs w:val="24"/>
        </w:rPr>
        <w:t xml:space="preserve"> thành viên</w:t>
      </w:r>
    </w:p>
    <w:p w:rsidR="00842711" w:rsidRPr="00067798" w:rsidRDefault="00842711" w:rsidP="00842711">
      <w:pPr>
        <w:pStyle w:val="ListParagraph"/>
        <w:numPr>
          <w:ilvl w:val="0"/>
          <w:numId w:val="4"/>
        </w:numPr>
        <w:tabs>
          <w:tab w:val="left" w:pos="270"/>
          <w:tab w:val="left" w:pos="540"/>
        </w:tabs>
        <w:spacing w:before="120" w:after="120" w:line="360" w:lineRule="auto"/>
        <w:jc w:val="both"/>
        <w:rPr>
          <w:rFonts w:ascii="Times New Roman" w:hAnsi="Times New Roman"/>
          <w:sz w:val="24"/>
          <w:szCs w:val="24"/>
        </w:rPr>
      </w:pPr>
      <w:r w:rsidRPr="00067798">
        <w:rPr>
          <w:rFonts w:ascii="Times New Roman" w:hAnsi="Times New Roman"/>
          <w:sz w:val="24"/>
          <w:szCs w:val="24"/>
        </w:rPr>
        <w:t>Ban Kiểm soát: 0</w:t>
      </w:r>
      <w:r w:rsidR="008E18EB">
        <w:rPr>
          <w:rFonts w:ascii="Times New Roman" w:hAnsi="Times New Roman"/>
          <w:sz w:val="24"/>
          <w:szCs w:val="24"/>
        </w:rPr>
        <w:t>2</w:t>
      </w:r>
      <w:r w:rsidRPr="00067798">
        <w:rPr>
          <w:rFonts w:ascii="Times New Roman" w:hAnsi="Times New Roman"/>
          <w:sz w:val="24"/>
          <w:szCs w:val="24"/>
        </w:rPr>
        <w:t xml:space="preserve"> thành viên</w:t>
      </w:r>
    </w:p>
    <w:p w:rsidR="007D49A2" w:rsidRPr="00B935A4" w:rsidRDefault="007D49A2" w:rsidP="00B17C82">
      <w:pPr>
        <w:pStyle w:val="ListParagraph"/>
        <w:numPr>
          <w:ilvl w:val="0"/>
          <w:numId w:val="36"/>
        </w:numPr>
        <w:tabs>
          <w:tab w:val="left" w:pos="426"/>
        </w:tabs>
        <w:spacing w:before="120" w:after="120" w:line="360" w:lineRule="auto"/>
        <w:ind w:left="426" w:hanging="426"/>
        <w:jc w:val="both"/>
        <w:rPr>
          <w:rFonts w:ascii="Times New Roman" w:hAnsi="Times New Roman"/>
          <w:sz w:val="24"/>
          <w:szCs w:val="24"/>
        </w:rPr>
      </w:pPr>
      <w:r>
        <w:rPr>
          <w:rFonts w:ascii="Times New Roman" w:hAnsi="Times New Roman"/>
          <w:b/>
          <w:sz w:val="24"/>
          <w:szCs w:val="24"/>
        </w:rPr>
        <w:t xml:space="preserve">Tiêu chuẩn và điều kiện </w:t>
      </w:r>
      <w:r w:rsidR="006820EC">
        <w:rPr>
          <w:rFonts w:ascii="Times New Roman" w:hAnsi="Times New Roman"/>
          <w:b/>
          <w:sz w:val="24"/>
          <w:szCs w:val="24"/>
        </w:rPr>
        <w:t>làm</w:t>
      </w:r>
      <w:r>
        <w:rPr>
          <w:rFonts w:ascii="Times New Roman" w:hAnsi="Times New Roman"/>
          <w:b/>
          <w:sz w:val="24"/>
          <w:szCs w:val="24"/>
        </w:rPr>
        <w:t xml:space="preserve"> thành viên </w:t>
      </w:r>
      <w:r w:rsidR="004F41E9">
        <w:rPr>
          <w:rFonts w:ascii="Times New Roman" w:hAnsi="Times New Roman"/>
          <w:b/>
          <w:sz w:val="24"/>
          <w:szCs w:val="24"/>
        </w:rPr>
        <w:t>HĐQT</w:t>
      </w:r>
      <w:r w:rsidR="006820EC">
        <w:rPr>
          <w:rFonts w:ascii="Times New Roman" w:hAnsi="Times New Roman"/>
          <w:b/>
          <w:sz w:val="24"/>
          <w:szCs w:val="24"/>
        </w:rPr>
        <w:t>/BKS</w:t>
      </w:r>
    </w:p>
    <w:p w:rsidR="00B935A4" w:rsidRPr="009A472B" w:rsidRDefault="00B935A4" w:rsidP="00B17C82">
      <w:pPr>
        <w:pStyle w:val="ListParagraph"/>
        <w:numPr>
          <w:ilvl w:val="1"/>
          <w:numId w:val="36"/>
        </w:numPr>
        <w:spacing w:before="120" w:after="120" w:line="360" w:lineRule="auto"/>
        <w:ind w:left="426" w:hanging="426"/>
        <w:jc w:val="both"/>
        <w:rPr>
          <w:rFonts w:ascii="Times New Roman" w:hAnsi="Times New Roman"/>
          <w:b/>
          <w:i/>
          <w:sz w:val="24"/>
          <w:szCs w:val="24"/>
        </w:rPr>
      </w:pPr>
      <w:r w:rsidRPr="009A472B">
        <w:rPr>
          <w:rFonts w:ascii="Times New Roman" w:hAnsi="Times New Roman"/>
          <w:b/>
          <w:i/>
          <w:sz w:val="24"/>
          <w:szCs w:val="24"/>
        </w:rPr>
        <w:t xml:space="preserve">Tiêu chuẩn làm </w:t>
      </w:r>
      <w:r w:rsidR="00C21F19">
        <w:rPr>
          <w:rFonts w:ascii="Times New Roman" w:hAnsi="Times New Roman"/>
          <w:b/>
          <w:i/>
          <w:sz w:val="24"/>
          <w:szCs w:val="24"/>
        </w:rPr>
        <w:t>t</w:t>
      </w:r>
      <w:r w:rsidRPr="009A472B">
        <w:rPr>
          <w:rFonts w:ascii="Times New Roman" w:hAnsi="Times New Roman"/>
          <w:b/>
          <w:i/>
          <w:sz w:val="24"/>
          <w:szCs w:val="24"/>
        </w:rPr>
        <w:t xml:space="preserve">hành viên </w:t>
      </w:r>
      <w:r w:rsidR="004F41E9">
        <w:rPr>
          <w:rFonts w:ascii="Times New Roman" w:hAnsi="Times New Roman"/>
          <w:b/>
          <w:i/>
          <w:sz w:val="24"/>
          <w:szCs w:val="24"/>
        </w:rPr>
        <w:t>HĐQT</w:t>
      </w:r>
    </w:p>
    <w:p w:rsidR="009A472B" w:rsidRDefault="007C464E" w:rsidP="007C464E">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Có đầy đủ năng lực hành vi dân sự</w:t>
      </w:r>
      <w:r w:rsidR="006D138A">
        <w:rPr>
          <w:rFonts w:ascii="Times New Roman" w:hAnsi="Times New Roman"/>
          <w:sz w:val="24"/>
          <w:szCs w:val="24"/>
        </w:rPr>
        <w:t xml:space="preserve">, </w:t>
      </w:r>
      <w:r w:rsidR="006D138A" w:rsidRPr="006A4949">
        <w:rPr>
          <w:rFonts w:ascii="Times New Roman" w:hAnsi="Times New Roman"/>
          <w:sz w:val="24"/>
          <w:szCs w:val="24"/>
        </w:rPr>
        <w:t>không thuộc đối tượng bị cấm thành lập và quản lý doanh nghiệp theo quy định của Luật Doanh nghiệp.</w:t>
      </w:r>
    </w:p>
    <w:p w:rsidR="007C464E" w:rsidRDefault="007C464E" w:rsidP="007C464E">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Có trình độ</w:t>
      </w:r>
      <w:r w:rsidR="008C7C0C">
        <w:rPr>
          <w:rFonts w:ascii="Times New Roman" w:hAnsi="Times New Roman"/>
          <w:sz w:val="24"/>
          <w:szCs w:val="24"/>
        </w:rPr>
        <w:t xml:space="preserve"> chuyên môn,</w:t>
      </w:r>
      <w:r>
        <w:rPr>
          <w:rFonts w:ascii="Times New Roman" w:hAnsi="Times New Roman"/>
          <w:sz w:val="24"/>
          <w:szCs w:val="24"/>
        </w:rPr>
        <w:t xml:space="preserve"> kinh nghiệm trong lĩnh vực kinh doanh củ</w:t>
      </w:r>
      <w:r w:rsidR="00CA43B2">
        <w:rPr>
          <w:rFonts w:ascii="Times New Roman" w:hAnsi="Times New Roman"/>
          <w:sz w:val="24"/>
          <w:szCs w:val="24"/>
        </w:rPr>
        <w:t>a Công ty.</w:t>
      </w:r>
    </w:p>
    <w:p w:rsidR="008C7C0C" w:rsidRDefault="008C7C0C" w:rsidP="007C464E">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Không đồng thời là thành viên Hội đồng quản trị tại năm (05) Công ty khác.</w:t>
      </w:r>
    </w:p>
    <w:p w:rsidR="006820EC" w:rsidRPr="00040CBF" w:rsidRDefault="006820EC" w:rsidP="006820EC">
      <w:pPr>
        <w:pStyle w:val="ListParagraph"/>
        <w:numPr>
          <w:ilvl w:val="1"/>
          <w:numId w:val="36"/>
        </w:numPr>
        <w:spacing w:before="120" w:after="120" w:line="360" w:lineRule="auto"/>
        <w:ind w:left="567" w:hanging="567"/>
        <w:jc w:val="both"/>
        <w:rPr>
          <w:rFonts w:ascii="Times New Roman" w:hAnsi="Times New Roman"/>
          <w:b/>
          <w:i/>
          <w:sz w:val="24"/>
          <w:szCs w:val="24"/>
        </w:rPr>
      </w:pPr>
      <w:r w:rsidRPr="00040CBF">
        <w:rPr>
          <w:rFonts w:ascii="Times New Roman" w:hAnsi="Times New Roman"/>
          <w:b/>
          <w:i/>
          <w:sz w:val="24"/>
          <w:szCs w:val="24"/>
        </w:rPr>
        <w:t xml:space="preserve">Tiêu chuẩn và điều kiện làm thành viên </w:t>
      </w:r>
      <w:r>
        <w:rPr>
          <w:rFonts w:ascii="Times New Roman" w:hAnsi="Times New Roman"/>
          <w:b/>
          <w:i/>
          <w:sz w:val="24"/>
          <w:szCs w:val="24"/>
        </w:rPr>
        <w:t>BKS</w:t>
      </w:r>
    </w:p>
    <w:p w:rsidR="006820EC" w:rsidRPr="006A4949" w:rsidRDefault="006820EC" w:rsidP="006820EC">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C</w:t>
      </w:r>
      <w:r w:rsidRPr="006A4949">
        <w:rPr>
          <w:rFonts w:ascii="Times New Roman" w:hAnsi="Times New Roman"/>
          <w:sz w:val="24"/>
          <w:szCs w:val="24"/>
        </w:rPr>
        <w:t>ó đủ năng lực hành vi dân sự và không thuộc đối tượng bị cấm thành lập và quản lý doanh nghiệp theo quy định của Luật Doanh nghiệp.</w:t>
      </w:r>
    </w:p>
    <w:p w:rsidR="006820EC" w:rsidRDefault="006820EC" w:rsidP="006820EC">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Kh</w:t>
      </w:r>
      <w:r w:rsidRPr="005000CA">
        <w:rPr>
          <w:rFonts w:ascii="Times New Roman" w:hAnsi="Times New Roman"/>
          <w:sz w:val="24"/>
          <w:szCs w:val="24"/>
        </w:rPr>
        <w:t xml:space="preserve">ông được giữ các chức vụ quản lý </w:t>
      </w:r>
      <w:r>
        <w:rPr>
          <w:rFonts w:ascii="Times New Roman" w:hAnsi="Times New Roman"/>
          <w:sz w:val="24"/>
          <w:szCs w:val="24"/>
        </w:rPr>
        <w:t xml:space="preserve">của </w:t>
      </w:r>
      <w:r w:rsidRPr="005000CA">
        <w:rPr>
          <w:rFonts w:ascii="Times New Roman" w:hAnsi="Times New Roman"/>
          <w:sz w:val="24"/>
          <w:szCs w:val="24"/>
        </w:rPr>
        <w:t>Công ty</w:t>
      </w:r>
      <w:r>
        <w:rPr>
          <w:rFonts w:ascii="Times New Roman" w:hAnsi="Times New Roman"/>
          <w:sz w:val="24"/>
          <w:szCs w:val="24"/>
        </w:rPr>
        <w:t>.</w:t>
      </w:r>
    </w:p>
    <w:p w:rsidR="006820EC" w:rsidRDefault="006820EC" w:rsidP="006820EC">
      <w:pPr>
        <w:pStyle w:val="ListParagraph"/>
        <w:numPr>
          <w:ilvl w:val="0"/>
          <w:numId w:val="4"/>
        </w:numPr>
        <w:spacing w:before="120" w:after="120" w:line="360" w:lineRule="auto"/>
        <w:jc w:val="both"/>
        <w:rPr>
          <w:rFonts w:ascii="Times New Roman" w:hAnsi="Times New Roman"/>
          <w:sz w:val="24"/>
          <w:szCs w:val="24"/>
        </w:rPr>
      </w:pPr>
      <w:r w:rsidRPr="006A4949">
        <w:rPr>
          <w:rFonts w:ascii="Times New Roman" w:hAnsi="Times New Roman"/>
          <w:sz w:val="24"/>
          <w:szCs w:val="24"/>
        </w:rPr>
        <w:t>Không phải là vợ hoặc chồng, cha, cha nuôi, mẹ, mẹ</w:t>
      </w:r>
      <w:r>
        <w:rPr>
          <w:rFonts w:ascii="Times New Roman" w:hAnsi="Times New Roman"/>
          <w:sz w:val="24"/>
          <w:szCs w:val="24"/>
        </w:rPr>
        <w:t xml:space="preserve"> nuôi, con, con nuôi,</w:t>
      </w:r>
      <w:r w:rsidRPr="006A4949">
        <w:rPr>
          <w:rFonts w:ascii="Times New Roman" w:hAnsi="Times New Roman"/>
          <w:sz w:val="24"/>
          <w:szCs w:val="24"/>
        </w:rPr>
        <w:t xml:space="preserve"> anh, chị, em ruột của thành viên Hội đồng quản trị, Tổng giám đốc và người quản lý khác.</w:t>
      </w:r>
    </w:p>
    <w:p w:rsidR="006820EC" w:rsidRDefault="006820EC" w:rsidP="006820EC">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Không làm việc trong bộ phận Tài chính, Kế toán của Công ty.</w:t>
      </w:r>
    </w:p>
    <w:p w:rsidR="006820EC" w:rsidRDefault="006820EC" w:rsidP="006820EC">
      <w:pPr>
        <w:pStyle w:val="ListParagraph"/>
        <w:numPr>
          <w:ilvl w:val="0"/>
          <w:numId w:val="4"/>
        </w:numPr>
        <w:spacing w:before="120" w:after="120" w:line="360" w:lineRule="auto"/>
        <w:jc w:val="both"/>
        <w:rPr>
          <w:rFonts w:ascii="Times New Roman" w:hAnsi="Times New Roman"/>
          <w:sz w:val="24"/>
          <w:szCs w:val="24"/>
        </w:rPr>
      </w:pPr>
      <w:r>
        <w:rPr>
          <w:rFonts w:ascii="Times New Roman" w:hAnsi="Times New Roman"/>
          <w:sz w:val="24"/>
          <w:szCs w:val="24"/>
        </w:rPr>
        <w:t>Không là thành viên hay nhân viên của Công ty Kiểm toán độc lập thực hiện kiêm toán các báo cáo tài chính của Công ty trong ba (03) năm liền trước đó.</w:t>
      </w:r>
    </w:p>
    <w:p w:rsidR="00A87FF4" w:rsidRPr="006A4949" w:rsidRDefault="00A87FF4" w:rsidP="00A87FF4">
      <w:pPr>
        <w:pStyle w:val="ListParagraph"/>
        <w:spacing w:before="120" w:after="120" w:line="360" w:lineRule="auto"/>
        <w:jc w:val="both"/>
        <w:rPr>
          <w:rFonts w:ascii="Times New Roman" w:hAnsi="Times New Roman"/>
          <w:sz w:val="24"/>
          <w:szCs w:val="24"/>
        </w:rPr>
      </w:pPr>
      <w:bookmarkStart w:id="0" w:name="_GoBack"/>
      <w:bookmarkEnd w:id="0"/>
    </w:p>
    <w:p w:rsidR="00736322" w:rsidRPr="00736322" w:rsidRDefault="007D49A2" w:rsidP="00114E12">
      <w:pPr>
        <w:pStyle w:val="ListParagraph"/>
        <w:numPr>
          <w:ilvl w:val="0"/>
          <w:numId w:val="36"/>
        </w:numPr>
        <w:tabs>
          <w:tab w:val="left" w:pos="270"/>
          <w:tab w:val="left" w:pos="540"/>
        </w:tabs>
        <w:spacing w:before="120" w:after="120" w:line="360" w:lineRule="auto"/>
        <w:ind w:hanging="720"/>
        <w:jc w:val="both"/>
        <w:rPr>
          <w:rFonts w:ascii="Times New Roman" w:hAnsi="Times New Roman"/>
          <w:sz w:val="24"/>
          <w:szCs w:val="24"/>
        </w:rPr>
      </w:pPr>
      <w:r>
        <w:rPr>
          <w:rFonts w:ascii="Times New Roman" w:hAnsi="Times New Roman"/>
          <w:b/>
          <w:sz w:val="24"/>
          <w:szCs w:val="24"/>
        </w:rPr>
        <w:lastRenderedPageBreak/>
        <w:t>Tiêu chuẩn và đ</w:t>
      </w:r>
      <w:r w:rsidR="005000CA" w:rsidRPr="005000CA">
        <w:rPr>
          <w:rFonts w:ascii="Times New Roman" w:hAnsi="Times New Roman"/>
          <w:b/>
          <w:sz w:val="24"/>
          <w:szCs w:val="24"/>
        </w:rPr>
        <w:t>iều kiện đề cử</w:t>
      </w:r>
      <w:r w:rsidR="00F208F5">
        <w:rPr>
          <w:rFonts w:ascii="Times New Roman" w:hAnsi="Times New Roman"/>
          <w:b/>
          <w:sz w:val="24"/>
          <w:szCs w:val="24"/>
        </w:rPr>
        <w:t>/ứng cử</w:t>
      </w:r>
      <w:r w:rsidR="005147A2">
        <w:rPr>
          <w:rFonts w:ascii="Times New Roman" w:hAnsi="Times New Roman"/>
          <w:b/>
          <w:sz w:val="24"/>
          <w:szCs w:val="24"/>
        </w:rPr>
        <w:t xml:space="preserve"> t</w:t>
      </w:r>
      <w:r w:rsidR="001A6AFA">
        <w:rPr>
          <w:rFonts w:ascii="Times New Roman" w:hAnsi="Times New Roman"/>
          <w:b/>
          <w:sz w:val="24"/>
          <w:szCs w:val="24"/>
        </w:rPr>
        <w:t>hành viên</w:t>
      </w:r>
      <w:r>
        <w:rPr>
          <w:rFonts w:ascii="Times New Roman" w:hAnsi="Times New Roman"/>
          <w:b/>
          <w:sz w:val="24"/>
          <w:szCs w:val="24"/>
        </w:rPr>
        <w:t xml:space="preserve"> </w:t>
      </w:r>
      <w:r w:rsidR="00B448B8">
        <w:rPr>
          <w:rFonts w:ascii="Times New Roman" w:hAnsi="Times New Roman"/>
          <w:b/>
          <w:sz w:val="24"/>
          <w:szCs w:val="24"/>
        </w:rPr>
        <w:t>HĐQT/</w:t>
      </w:r>
      <w:r w:rsidR="003F7795">
        <w:rPr>
          <w:rFonts w:ascii="Times New Roman" w:hAnsi="Times New Roman"/>
          <w:b/>
          <w:sz w:val="24"/>
          <w:szCs w:val="24"/>
        </w:rPr>
        <w:t>BKS</w:t>
      </w:r>
    </w:p>
    <w:p w:rsidR="00CA0C2C" w:rsidRPr="009A472B" w:rsidRDefault="00CA0C2C" w:rsidP="004220C5">
      <w:pPr>
        <w:pStyle w:val="ListParagraph"/>
        <w:numPr>
          <w:ilvl w:val="1"/>
          <w:numId w:val="36"/>
        </w:numPr>
        <w:spacing w:before="120" w:after="120" w:line="360" w:lineRule="auto"/>
        <w:ind w:hanging="720"/>
        <w:jc w:val="both"/>
        <w:rPr>
          <w:rFonts w:ascii="Times New Roman" w:hAnsi="Times New Roman"/>
          <w:sz w:val="24"/>
          <w:szCs w:val="24"/>
        </w:rPr>
      </w:pPr>
      <w:r w:rsidRPr="004145B7">
        <w:rPr>
          <w:rFonts w:ascii="Times New Roman" w:eastAsia="Times New Roman" w:hAnsi="Times New Roman"/>
          <w:color w:val="000000" w:themeColor="text1"/>
          <w:sz w:val="24"/>
          <w:szCs w:val="24"/>
        </w:rPr>
        <w:t>Các cổ đông nắm giữ cổ phần phổ thông trong thời hạn liên tục ít nhất sáu (06) tháng có quyền gộp số quyền biểu quyết để đề cử</w:t>
      </w:r>
      <w:r w:rsidR="004563ED">
        <w:rPr>
          <w:rFonts w:ascii="Times New Roman" w:eastAsia="Times New Roman" w:hAnsi="Times New Roman"/>
          <w:color w:val="000000" w:themeColor="text1"/>
          <w:sz w:val="24"/>
          <w:szCs w:val="24"/>
        </w:rPr>
        <w:t>/ứng cử</w:t>
      </w:r>
      <w:r w:rsidRPr="004145B7">
        <w:rPr>
          <w:rFonts w:ascii="Times New Roman" w:eastAsia="Times New Roman" w:hAnsi="Times New Roman"/>
          <w:color w:val="000000" w:themeColor="text1"/>
          <w:sz w:val="24"/>
          <w:szCs w:val="24"/>
        </w:rPr>
        <w:t xml:space="preserve"> các ứng viên </w:t>
      </w:r>
      <w:r w:rsidR="00BB3708">
        <w:rPr>
          <w:rFonts w:ascii="Times New Roman" w:eastAsia="Times New Roman" w:hAnsi="Times New Roman"/>
          <w:color w:val="000000" w:themeColor="text1"/>
          <w:sz w:val="24"/>
          <w:szCs w:val="24"/>
        </w:rPr>
        <w:t>HĐQT/</w:t>
      </w:r>
      <w:r w:rsidR="00FD636B">
        <w:rPr>
          <w:rFonts w:ascii="Times New Roman" w:eastAsia="Times New Roman" w:hAnsi="Times New Roman"/>
          <w:color w:val="000000" w:themeColor="text1"/>
          <w:sz w:val="24"/>
          <w:szCs w:val="24"/>
        </w:rPr>
        <w:t>BKS</w:t>
      </w:r>
      <w:r w:rsidRPr="004145B7">
        <w:rPr>
          <w:rFonts w:ascii="Times New Roman" w:eastAsia="Times New Roman" w:hAnsi="Times New Roman"/>
          <w:color w:val="000000" w:themeColor="text1"/>
          <w:sz w:val="24"/>
          <w:szCs w:val="24"/>
        </w:rPr>
        <w:t xml:space="preserve">. </w:t>
      </w:r>
    </w:p>
    <w:p w:rsidR="00CA0C2C" w:rsidRPr="00B935A4" w:rsidRDefault="00CA0C2C" w:rsidP="004220C5">
      <w:pPr>
        <w:pStyle w:val="ListParagraph"/>
        <w:numPr>
          <w:ilvl w:val="1"/>
          <w:numId w:val="36"/>
        </w:numPr>
        <w:spacing w:before="120" w:after="120" w:line="360" w:lineRule="auto"/>
        <w:ind w:hanging="720"/>
        <w:jc w:val="both"/>
        <w:rPr>
          <w:rFonts w:ascii="Times New Roman" w:hAnsi="Times New Roman"/>
          <w:sz w:val="24"/>
          <w:szCs w:val="24"/>
        </w:rPr>
      </w:pPr>
      <w:r w:rsidRPr="004145B7">
        <w:rPr>
          <w:rFonts w:ascii="Times New Roman" w:eastAsia="Times New Roman" w:hAnsi="Times New Roman"/>
          <w:color w:val="000000" w:themeColor="text1"/>
          <w:sz w:val="24"/>
          <w:szCs w:val="24"/>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Pr>
          <w:rFonts w:ascii="Times New Roman" w:eastAsia="Times New Roman" w:hAnsi="Times New Roman"/>
          <w:color w:val="000000" w:themeColor="text1"/>
          <w:sz w:val="24"/>
          <w:szCs w:val="24"/>
        </w:rPr>
        <w:t>.</w:t>
      </w:r>
    </w:p>
    <w:p w:rsidR="005000CA" w:rsidRPr="005000CA" w:rsidRDefault="005000CA" w:rsidP="00114E12">
      <w:pPr>
        <w:pStyle w:val="ListParagraph"/>
        <w:numPr>
          <w:ilvl w:val="0"/>
          <w:numId w:val="36"/>
        </w:numPr>
        <w:tabs>
          <w:tab w:val="left" w:pos="270"/>
          <w:tab w:val="left" w:pos="540"/>
        </w:tabs>
        <w:spacing w:before="120" w:after="120" w:line="360" w:lineRule="auto"/>
        <w:ind w:hanging="720"/>
        <w:jc w:val="both"/>
        <w:rPr>
          <w:rFonts w:ascii="Times New Roman" w:hAnsi="Times New Roman"/>
          <w:b/>
          <w:sz w:val="24"/>
          <w:szCs w:val="24"/>
        </w:rPr>
      </w:pPr>
      <w:r w:rsidRPr="005000CA">
        <w:rPr>
          <w:rFonts w:ascii="Times New Roman" w:hAnsi="Times New Roman"/>
          <w:b/>
          <w:sz w:val="24"/>
          <w:szCs w:val="24"/>
        </w:rPr>
        <w:t>Hồ sơ đề cử</w:t>
      </w:r>
      <w:r w:rsidR="00AE18CE">
        <w:rPr>
          <w:rFonts w:ascii="Times New Roman" w:hAnsi="Times New Roman"/>
          <w:b/>
          <w:sz w:val="24"/>
          <w:szCs w:val="24"/>
        </w:rPr>
        <w:t>/</w:t>
      </w:r>
      <w:r w:rsidR="00F06A3D">
        <w:rPr>
          <w:rFonts w:ascii="Times New Roman" w:hAnsi="Times New Roman"/>
          <w:b/>
          <w:sz w:val="24"/>
          <w:szCs w:val="24"/>
        </w:rPr>
        <w:t>ứng</w:t>
      </w:r>
      <w:r w:rsidR="00AE18CE">
        <w:rPr>
          <w:rFonts w:ascii="Times New Roman" w:hAnsi="Times New Roman"/>
          <w:b/>
          <w:sz w:val="24"/>
          <w:szCs w:val="24"/>
        </w:rPr>
        <w:t xml:space="preserve"> cử thành</w:t>
      </w:r>
      <w:r w:rsidR="00F06A3D">
        <w:rPr>
          <w:rFonts w:ascii="Times New Roman" w:hAnsi="Times New Roman"/>
          <w:b/>
          <w:sz w:val="24"/>
          <w:szCs w:val="24"/>
        </w:rPr>
        <w:t xml:space="preserve"> viên</w:t>
      </w:r>
      <w:r w:rsidR="0089643C">
        <w:rPr>
          <w:rFonts w:ascii="Times New Roman" w:hAnsi="Times New Roman"/>
          <w:b/>
          <w:sz w:val="24"/>
          <w:szCs w:val="24"/>
        </w:rPr>
        <w:t xml:space="preserve"> HĐQT/BKS</w:t>
      </w:r>
    </w:p>
    <w:p w:rsidR="005000CA" w:rsidRPr="005000CA" w:rsidRDefault="005000CA" w:rsidP="004563ED">
      <w:pPr>
        <w:pStyle w:val="ListParagraph"/>
        <w:spacing w:before="120" w:after="120" w:line="360" w:lineRule="auto"/>
        <w:ind w:left="270" w:firstLine="90"/>
        <w:jc w:val="both"/>
        <w:rPr>
          <w:rFonts w:ascii="Times New Roman" w:hAnsi="Times New Roman"/>
          <w:sz w:val="24"/>
          <w:szCs w:val="24"/>
        </w:rPr>
      </w:pPr>
      <w:r w:rsidRPr="005000CA">
        <w:rPr>
          <w:rFonts w:ascii="Times New Roman" w:hAnsi="Times New Roman"/>
          <w:sz w:val="24"/>
          <w:szCs w:val="24"/>
        </w:rPr>
        <w:t>Hồ sơ đề cử</w:t>
      </w:r>
      <w:r w:rsidR="00410F6C">
        <w:rPr>
          <w:rFonts w:ascii="Times New Roman" w:hAnsi="Times New Roman"/>
          <w:sz w:val="24"/>
          <w:szCs w:val="24"/>
        </w:rPr>
        <w:t>/ứng cử</w:t>
      </w:r>
      <w:r w:rsidRPr="005000CA">
        <w:rPr>
          <w:rFonts w:ascii="Times New Roman" w:hAnsi="Times New Roman"/>
          <w:sz w:val="24"/>
          <w:szCs w:val="24"/>
        </w:rPr>
        <w:t xml:space="preserve"> bao gồm:</w:t>
      </w:r>
    </w:p>
    <w:p w:rsidR="0089643C" w:rsidRPr="0089643C" w:rsidRDefault="0089643C" w:rsidP="0089643C">
      <w:pPr>
        <w:pStyle w:val="ListParagraph"/>
        <w:numPr>
          <w:ilvl w:val="0"/>
          <w:numId w:val="4"/>
        </w:numPr>
        <w:spacing w:before="120" w:after="120" w:line="360" w:lineRule="auto"/>
        <w:jc w:val="both"/>
        <w:rPr>
          <w:rFonts w:ascii="Times New Roman" w:hAnsi="Times New Roman"/>
          <w:sz w:val="24"/>
          <w:szCs w:val="24"/>
        </w:rPr>
      </w:pPr>
      <w:r w:rsidRPr="0089643C">
        <w:rPr>
          <w:rFonts w:ascii="Times New Roman" w:hAnsi="Times New Roman"/>
          <w:sz w:val="24"/>
          <w:szCs w:val="24"/>
        </w:rPr>
        <w:t xml:space="preserve">Đơn đề cử hoặc ứng cử </w:t>
      </w:r>
      <w:r w:rsidR="00172183">
        <w:rPr>
          <w:rFonts w:ascii="Times New Roman" w:hAnsi="Times New Roman"/>
          <w:sz w:val="24"/>
          <w:szCs w:val="24"/>
        </w:rPr>
        <w:t>thành viên</w:t>
      </w:r>
      <w:r w:rsidRPr="0089643C">
        <w:rPr>
          <w:rFonts w:ascii="Times New Roman" w:hAnsi="Times New Roman"/>
          <w:sz w:val="24"/>
          <w:szCs w:val="24"/>
        </w:rPr>
        <w:t xml:space="preserve"> HĐQT hoặc BKS (Theo mẫu);</w:t>
      </w:r>
    </w:p>
    <w:p w:rsidR="0089643C" w:rsidRPr="0089643C" w:rsidRDefault="0089643C" w:rsidP="0089643C">
      <w:pPr>
        <w:pStyle w:val="ListParagraph"/>
        <w:numPr>
          <w:ilvl w:val="0"/>
          <w:numId w:val="4"/>
        </w:numPr>
        <w:spacing w:before="120" w:after="120" w:line="360" w:lineRule="auto"/>
        <w:jc w:val="both"/>
        <w:rPr>
          <w:rFonts w:ascii="Times New Roman" w:hAnsi="Times New Roman"/>
          <w:sz w:val="24"/>
          <w:szCs w:val="24"/>
        </w:rPr>
      </w:pPr>
      <w:r w:rsidRPr="0089643C">
        <w:rPr>
          <w:rFonts w:ascii="Times New Roman" w:hAnsi="Times New Roman"/>
          <w:sz w:val="24"/>
          <w:szCs w:val="24"/>
        </w:rPr>
        <w:t xml:space="preserve">Bản kê khai lý lịch của ứng viên (Theo mẫu); </w:t>
      </w:r>
    </w:p>
    <w:p w:rsidR="0089643C" w:rsidRPr="0089643C" w:rsidRDefault="0089643C" w:rsidP="0089643C">
      <w:pPr>
        <w:pStyle w:val="ListParagraph"/>
        <w:numPr>
          <w:ilvl w:val="0"/>
          <w:numId w:val="4"/>
        </w:numPr>
        <w:spacing w:before="120" w:after="120" w:line="360" w:lineRule="auto"/>
        <w:jc w:val="both"/>
        <w:rPr>
          <w:rFonts w:ascii="Times New Roman" w:hAnsi="Times New Roman"/>
          <w:sz w:val="24"/>
          <w:szCs w:val="24"/>
        </w:rPr>
      </w:pPr>
      <w:r w:rsidRPr="0089643C">
        <w:rPr>
          <w:rFonts w:ascii="Times New Roman" w:hAnsi="Times New Roman"/>
          <w:sz w:val="24"/>
          <w:szCs w:val="24"/>
        </w:rPr>
        <w:t>Bản sao chứng thực CMND/CCCD/Hộ chiếu và các văn bằng chứng chỉ chuyên môn.</w:t>
      </w:r>
    </w:p>
    <w:p w:rsidR="005000CA" w:rsidRPr="005000CA" w:rsidRDefault="005000CA" w:rsidP="00114E12">
      <w:pPr>
        <w:pStyle w:val="ListParagraph"/>
        <w:numPr>
          <w:ilvl w:val="0"/>
          <w:numId w:val="36"/>
        </w:numPr>
        <w:tabs>
          <w:tab w:val="left" w:pos="270"/>
          <w:tab w:val="left" w:pos="540"/>
        </w:tabs>
        <w:spacing w:before="120" w:after="120" w:line="360" w:lineRule="auto"/>
        <w:ind w:hanging="720"/>
        <w:jc w:val="both"/>
        <w:rPr>
          <w:rFonts w:ascii="Times New Roman" w:hAnsi="Times New Roman"/>
          <w:b/>
          <w:sz w:val="24"/>
          <w:szCs w:val="24"/>
        </w:rPr>
      </w:pPr>
      <w:r w:rsidRPr="005000CA">
        <w:rPr>
          <w:rFonts w:ascii="Times New Roman" w:hAnsi="Times New Roman"/>
          <w:b/>
          <w:sz w:val="24"/>
          <w:szCs w:val="24"/>
        </w:rPr>
        <w:t xml:space="preserve">Thời gian và địa điểm </w:t>
      </w:r>
      <w:r w:rsidR="00E53291">
        <w:rPr>
          <w:rFonts w:ascii="Times New Roman" w:hAnsi="Times New Roman"/>
          <w:b/>
          <w:sz w:val="24"/>
          <w:szCs w:val="24"/>
        </w:rPr>
        <w:t>tiếp nhận hồ sơ</w:t>
      </w:r>
    </w:p>
    <w:p w:rsidR="00AC6DC0" w:rsidRPr="00AC6DC0" w:rsidRDefault="00AC6DC0" w:rsidP="00AC6DC0">
      <w:pPr>
        <w:pStyle w:val="ListParagraph"/>
        <w:spacing w:before="120" w:after="120" w:line="360" w:lineRule="auto"/>
        <w:ind w:left="270"/>
        <w:jc w:val="both"/>
        <w:rPr>
          <w:rFonts w:ascii="Times New Roman" w:hAnsi="Times New Roman"/>
          <w:sz w:val="24"/>
          <w:szCs w:val="24"/>
        </w:rPr>
      </w:pPr>
      <w:r w:rsidRPr="00AC6DC0">
        <w:rPr>
          <w:rFonts w:ascii="Times New Roman" w:hAnsi="Times New Roman"/>
          <w:sz w:val="24"/>
          <w:szCs w:val="24"/>
        </w:rPr>
        <w:t>Cổ đông/Nhóm cổ đông có đủ điều kiện tham gia đề cử/ứng cử thành viên Hội đồng quản trị và Ban Kiểm soát nhiệm kỳ 2017 -2021 vui lòng gửi hồ sơ (bản chính) về địa chỉ sau:</w:t>
      </w:r>
    </w:p>
    <w:p w:rsidR="00AC6DC0" w:rsidRPr="00AC6DC0" w:rsidRDefault="00AC6DC0" w:rsidP="00AC6DC0">
      <w:pPr>
        <w:pStyle w:val="ListParagraph"/>
        <w:spacing w:before="120" w:after="120" w:line="360" w:lineRule="auto"/>
        <w:ind w:left="270" w:firstLine="450"/>
        <w:jc w:val="both"/>
        <w:rPr>
          <w:rFonts w:ascii="Times New Roman" w:hAnsi="Times New Roman"/>
          <w:sz w:val="24"/>
          <w:szCs w:val="24"/>
        </w:rPr>
      </w:pPr>
      <w:r w:rsidRPr="00AC6DC0">
        <w:rPr>
          <w:rFonts w:ascii="Times New Roman" w:hAnsi="Times New Roman"/>
          <w:sz w:val="24"/>
          <w:szCs w:val="24"/>
        </w:rPr>
        <w:t>Văn phòng Hội đồng quản trị - Công ty Cổ phần Tập đoàn HIPT</w:t>
      </w:r>
    </w:p>
    <w:p w:rsidR="00AC6DC0" w:rsidRPr="00AC6DC0" w:rsidRDefault="00AC6DC0" w:rsidP="00AC6DC0">
      <w:pPr>
        <w:pStyle w:val="ListParagraph"/>
        <w:spacing w:before="120" w:after="120" w:line="360" w:lineRule="auto"/>
        <w:ind w:left="270" w:firstLine="450"/>
        <w:jc w:val="both"/>
        <w:rPr>
          <w:rFonts w:ascii="Times New Roman" w:hAnsi="Times New Roman"/>
          <w:sz w:val="24"/>
          <w:szCs w:val="24"/>
        </w:rPr>
      </w:pPr>
      <w:r w:rsidRPr="00AC6DC0">
        <w:rPr>
          <w:rFonts w:ascii="Times New Roman" w:hAnsi="Times New Roman"/>
          <w:sz w:val="24"/>
          <w:szCs w:val="24"/>
        </w:rPr>
        <w:t xml:space="preserve">Tầng </w:t>
      </w:r>
      <w:r w:rsidR="008E18EB">
        <w:rPr>
          <w:rFonts w:ascii="Times New Roman" w:hAnsi="Times New Roman"/>
          <w:sz w:val="24"/>
          <w:szCs w:val="24"/>
        </w:rPr>
        <w:t>4</w:t>
      </w:r>
      <w:r w:rsidRPr="00AC6DC0">
        <w:rPr>
          <w:rFonts w:ascii="Times New Roman" w:hAnsi="Times New Roman"/>
          <w:sz w:val="24"/>
          <w:szCs w:val="24"/>
        </w:rPr>
        <w:t xml:space="preserve"> – HIPT Building, 152 Thụy Khuê, Tây Hồ, Hà </w:t>
      </w:r>
    </w:p>
    <w:p w:rsidR="00AC6DC0" w:rsidRPr="00AC6DC0" w:rsidRDefault="00AC6DC0" w:rsidP="00AC6DC0">
      <w:pPr>
        <w:pStyle w:val="ListParagraph"/>
        <w:spacing w:before="120" w:after="120" w:line="360" w:lineRule="auto"/>
        <w:ind w:left="270" w:firstLine="450"/>
        <w:jc w:val="both"/>
        <w:rPr>
          <w:rFonts w:ascii="Times New Roman" w:hAnsi="Times New Roman"/>
          <w:sz w:val="24"/>
          <w:szCs w:val="24"/>
        </w:rPr>
      </w:pPr>
      <w:r w:rsidRPr="00AC6DC0">
        <w:rPr>
          <w:rFonts w:ascii="Times New Roman" w:hAnsi="Times New Roman"/>
          <w:sz w:val="24"/>
          <w:szCs w:val="24"/>
        </w:rPr>
        <w:t>Điện thoại: (0</w:t>
      </w:r>
      <w:r>
        <w:rPr>
          <w:rFonts w:ascii="Times New Roman" w:hAnsi="Times New Roman"/>
          <w:sz w:val="24"/>
          <w:szCs w:val="24"/>
        </w:rPr>
        <w:t>2</w:t>
      </w:r>
      <w:r w:rsidRPr="00AC6DC0">
        <w:rPr>
          <w:rFonts w:ascii="Times New Roman" w:hAnsi="Times New Roman"/>
          <w:sz w:val="24"/>
          <w:szCs w:val="24"/>
        </w:rPr>
        <w:t xml:space="preserve">4) 38474548 máy lẻ 264 </w:t>
      </w:r>
      <w:r w:rsidR="007C6E4A">
        <w:rPr>
          <w:rFonts w:ascii="Times New Roman" w:hAnsi="Times New Roman"/>
          <w:sz w:val="24"/>
          <w:szCs w:val="24"/>
        </w:rPr>
        <w:tab/>
      </w:r>
      <w:r w:rsidRPr="00AC6DC0">
        <w:rPr>
          <w:rFonts w:ascii="Times New Roman" w:hAnsi="Times New Roman"/>
          <w:sz w:val="24"/>
          <w:szCs w:val="24"/>
        </w:rPr>
        <w:t xml:space="preserve">Email: </w:t>
      </w:r>
      <w:hyperlink r:id="rId7" w:history="1">
        <w:r w:rsidRPr="00AC6DC0">
          <w:rPr>
            <w:rFonts w:ascii="Times New Roman" w:hAnsi="Times New Roman"/>
          </w:rPr>
          <w:t>codong@hipt.com.vn</w:t>
        </w:r>
      </w:hyperlink>
    </w:p>
    <w:p w:rsidR="00AC6DC0" w:rsidRPr="00AC6DC0" w:rsidRDefault="00AC6DC0" w:rsidP="00AC6DC0">
      <w:pPr>
        <w:pStyle w:val="ListParagraph"/>
        <w:spacing w:before="120" w:after="120" w:line="360" w:lineRule="auto"/>
        <w:ind w:left="270"/>
        <w:jc w:val="both"/>
        <w:rPr>
          <w:rFonts w:ascii="Times New Roman" w:hAnsi="Times New Roman"/>
          <w:b/>
          <w:bCs/>
          <w:sz w:val="24"/>
          <w:szCs w:val="24"/>
        </w:rPr>
      </w:pPr>
      <w:r w:rsidRPr="00AC6DC0">
        <w:rPr>
          <w:rFonts w:ascii="Times New Roman" w:hAnsi="Times New Roman"/>
          <w:sz w:val="24"/>
          <w:szCs w:val="24"/>
        </w:rPr>
        <w:t xml:space="preserve">Để thuận lợi cho công tác xét hồ sơ và lập danh sách ứng cử viên, Quý cổ đông vui lòng gửi hồ sơ </w:t>
      </w:r>
      <w:r w:rsidRPr="00AC6DC0">
        <w:rPr>
          <w:rFonts w:ascii="Times New Roman" w:hAnsi="Times New Roman"/>
          <w:b/>
          <w:bCs/>
          <w:sz w:val="24"/>
          <w:szCs w:val="24"/>
        </w:rPr>
        <w:t>trước 17 giờ ngày</w:t>
      </w:r>
      <w:r w:rsidR="008E18EB">
        <w:rPr>
          <w:rFonts w:ascii="Times New Roman" w:hAnsi="Times New Roman"/>
          <w:b/>
          <w:bCs/>
          <w:sz w:val="24"/>
          <w:szCs w:val="24"/>
        </w:rPr>
        <w:t xml:space="preserve"> 26</w:t>
      </w:r>
      <w:r w:rsidRPr="00AC6DC0">
        <w:rPr>
          <w:rFonts w:ascii="Times New Roman" w:hAnsi="Times New Roman"/>
          <w:b/>
          <w:bCs/>
          <w:sz w:val="24"/>
          <w:szCs w:val="24"/>
        </w:rPr>
        <w:t>/</w:t>
      </w:r>
      <w:r w:rsidR="008E18EB">
        <w:rPr>
          <w:rFonts w:ascii="Times New Roman" w:hAnsi="Times New Roman"/>
          <w:b/>
          <w:bCs/>
          <w:sz w:val="24"/>
          <w:szCs w:val="24"/>
        </w:rPr>
        <w:t>06</w:t>
      </w:r>
      <w:r w:rsidRPr="00AC6DC0">
        <w:rPr>
          <w:rFonts w:ascii="Times New Roman" w:hAnsi="Times New Roman"/>
          <w:b/>
          <w:bCs/>
          <w:sz w:val="24"/>
          <w:szCs w:val="24"/>
        </w:rPr>
        <w:t>/201</w:t>
      </w:r>
      <w:r w:rsidR="008E18EB">
        <w:rPr>
          <w:rFonts w:ascii="Times New Roman" w:hAnsi="Times New Roman"/>
          <w:b/>
          <w:bCs/>
          <w:sz w:val="24"/>
          <w:szCs w:val="24"/>
        </w:rPr>
        <w:t>9</w:t>
      </w:r>
      <w:r w:rsidRPr="00AC6DC0">
        <w:rPr>
          <w:rFonts w:ascii="Times New Roman" w:hAnsi="Times New Roman"/>
          <w:b/>
          <w:bCs/>
          <w:sz w:val="24"/>
          <w:szCs w:val="24"/>
        </w:rPr>
        <w:t xml:space="preserve">. </w:t>
      </w:r>
    </w:p>
    <w:p w:rsidR="00AC6DC0" w:rsidRPr="00AC6DC0" w:rsidRDefault="00AC6DC0" w:rsidP="00AC6DC0">
      <w:pPr>
        <w:pStyle w:val="ListParagraph"/>
        <w:spacing w:before="120" w:after="120" w:line="360" w:lineRule="auto"/>
        <w:ind w:left="270"/>
        <w:jc w:val="both"/>
        <w:rPr>
          <w:rFonts w:ascii="Times New Roman" w:hAnsi="Times New Roman"/>
          <w:bCs/>
          <w:sz w:val="24"/>
          <w:szCs w:val="24"/>
        </w:rPr>
      </w:pPr>
      <w:r w:rsidRPr="00AC6DC0">
        <w:rPr>
          <w:rFonts w:ascii="Times New Roman" w:hAnsi="Times New Roman"/>
          <w:sz w:val="24"/>
          <w:szCs w:val="24"/>
        </w:rPr>
        <w:t>Trân</w:t>
      </w:r>
      <w:r w:rsidRPr="00AC6DC0">
        <w:rPr>
          <w:rFonts w:ascii="Times New Roman" w:hAnsi="Times New Roman"/>
          <w:bCs/>
          <w:sz w:val="24"/>
          <w:szCs w:val="24"/>
        </w:rPr>
        <w:t xml:space="preserve">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1"/>
      </w:tblGrid>
      <w:tr w:rsidR="00237919" w:rsidTr="00AC3670">
        <w:trPr>
          <w:trHeight w:val="954"/>
        </w:trPr>
        <w:tc>
          <w:tcPr>
            <w:tcW w:w="4710" w:type="dxa"/>
          </w:tcPr>
          <w:p w:rsidR="0025491D" w:rsidRDefault="0025491D" w:rsidP="00237919">
            <w:pPr>
              <w:rPr>
                <w:b/>
                <w:i/>
                <w:sz w:val="22"/>
                <w:szCs w:val="22"/>
              </w:rPr>
            </w:pPr>
            <w:bookmarkStart w:id="1" w:name="OLE_LINK1"/>
            <w:bookmarkStart w:id="2" w:name="OLE_LINK2"/>
            <w:bookmarkStart w:id="3" w:name="OLE_LINK19"/>
            <w:bookmarkStart w:id="4" w:name="OLE_LINK5"/>
          </w:p>
          <w:p w:rsidR="00237919" w:rsidRPr="00117003" w:rsidRDefault="00237919" w:rsidP="00237919">
            <w:pPr>
              <w:rPr>
                <w:b/>
                <w:i/>
                <w:sz w:val="22"/>
                <w:szCs w:val="22"/>
              </w:rPr>
            </w:pPr>
            <w:r w:rsidRPr="00117003">
              <w:rPr>
                <w:b/>
                <w:i/>
                <w:sz w:val="22"/>
                <w:szCs w:val="22"/>
              </w:rPr>
              <w:t>Nơi nhận:</w:t>
            </w:r>
          </w:p>
          <w:p w:rsidR="00237919" w:rsidRDefault="00237919" w:rsidP="003E62D6">
            <w:pPr>
              <w:numPr>
                <w:ilvl w:val="0"/>
                <w:numId w:val="5"/>
              </w:numPr>
              <w:tabs>
                <w:tab w:val="clear" w:pos="720"/>
                <w:tab w:val="num" w:pos="227"/>
              </w:tabs>
              <w:ind w:left="360"/>
              <w:rPr>
                <w:i/>
                <w:sz w:val="22"/>
                <w:szCs w:val="22"/>
              </w:rPr>
            </w:pPr>
            <w:r w:rsidRPr="00237919">
              <w:rPr>
                <w:i/>
                <w:sz w:val="22"/>
                <w:szCs w:val="22"/>
              </w:rPr>
              <w:t>Lưu: VP HĐQT</w:t>
            </w:r>
            <w:r w:rsidR="0025491D">
              <w:rPr>
                <w:i/>
                <w:sz w:val="22"/>
                <w:szCs w:val="22"/>
              </w:rPr>
              <w:t>;</w:t>
            </w:r>
          </w:p>
          <w:p w:rsidR="003E62D6" w:rsidRPr="00237919" w:rsidRDefault="003E62D6" w:rsidP="00237919">
            <w:pPr>
              <w:numPr>
                <w:ilvl w:val="0"/>
                <w:numId w:val="5"/>
              </w:numPr>
              <w:tabs>
                <w:tab w:val="clear" w:pos="720"/>
                <w:tab w:val="num" w:pos="227"/>
              </w:tabs>
              <w:ind w:left="360"/>
              <w:rPr>
                <w:i/>
                <w:sz w:val="22"/>
                <w:szCs w:val="22"/>
              </w:rPr>
            </w:pPr>
            <w:r>
              <w:rPr>
                <w:i/>
                <w:sz w:val="22"/>
                <w:szCs w:val="22"/>
              </w:rPr>
              <w:t>Các bên có liên quan</w:t>
            </w:r>
            <w:r w:rsidR="0025491D">
              <w:rPr>
                <w:i/>
                <w:sz w:val="22"/>
                <w:szCs w:val="22"/>
              </w:rPr>
              <w:t>.</w:t>
            </w:r>
          </w:p>
        </w:tc>
        <w:tc>
          <w:tcPr>
            <w:tcW w:w="4711" w:type="dxa"/>
          </w:tcPr>
          <w:p w:rsidR="00237919" w:rsidRPr="00BB3708" w:rsidRDefault="00DA3F39" w:rsidP="00237919">
            <w:pPr>
              <w:spacing w:before="120" w:after="120" w:line="276" w:lineRule="auto"/>
              <w:jc w:val="center"/>
              <w:rPr>
                <w:b/>
                <w:sz w:val="24"/>
              </w:rPr>
            </w:pPr>
            <w:r w:rsidRPr="00BB3708">
              <w:rPr>
                <w:b/>
                <w:sz w:val="24"/>
              </w:rPr>
              <w:t>TM. HỘI ĐỒNG QUẢN TRỊ</w:t>
            </w:r>
          </w:p>
          <w:p w:rsidR="00DA3F39" w:rsidRPr="00DA3F39" w:rsidRDefault="00DA3F39" w:rsidP="00237919">
            <w:pPr>
              <w:spacing w:before="120" w:after="120" w:line="276" w:lineRule="auto"/>
              <w:jc w:val="center"/>
              <w:rPr>
                <w:sz w:val="24"/>
              </w:rPr>
            </w:pPr>
            <w:r w:rsidRPr="00BB3708">
              <w:rPr>
                <w:b/>
                <w:sz w:val="24"/>
              </w:rPr>
              <w:t>Chủ tịch</w:t>
            </w:r>
          </w:p>
        </w:tc>
      </w:tr>
      <w:bookmarkEnd w:id="1"/>
      <w:bookmarkEnd w:id="2"/>
      <w:bookmarkEnd w:id="3"/>
      <w:bookmarkEnd w:id="4"/>
    </w:tbl>
    <w:p w:rsidR="00861E8C" w:rsidRDefault="00861E8C" w:rsidP="00F815A0">
      <w:pPr>
        <w:spacing w:line="360" w:lineRule="auto"/>
        <w:jc w:val="both"/>
      </w:pPr>
    </w:p>
    <w:p w:rsidR="00861E8C" w:rsidRDefault="00861E8C" w:rsidP="00F815A0">
      <w:pPr>
        <w:spacing w:line="360" w:lineRule="auto"/>
        <w:jc w:val="both"/>
      </w:pPr>
    </w:p>
    <w:p w:rsidR="00D97494" w:rsidRPr="00A2784D" w:rsidRDefault="00DA3F39" w:rsidP="00F815A0">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3241040</wp:posOffset>
                </wp:positionH>
                <wp:positionV relativeFrom="paragraph">
                  <wp:posOffset>400050</wp:posOffset>
                </wp:positionV>
                <wp:extent cx="249555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F39" w:rsidRPr="00FC0FD2" w:rsidRDefault="00DA3F39" w:rsidP="00BB3708">
                            <w:pPr>
                              <w:jc w:val="center"/>
                              <w:rPr>
                                <w:b/>
                                <w:i/>
                                <w:sz w:val="24"/>
                              </w:rPr>
                            </w:pPr>
                            <w:r w:rsidRPr="00FC0FD2">
                              <w:rPr>
                                <w:b/>
                                <w:i/>
                                <w:sz w:val="24"/>
                              </w:rPr>
                              <w:t>Lê Hải Đoàn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2pt;margin-top:31.5pt;width:19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" fillcolor="white [3201]" stroked="f" strokeweight=".5pt">
                <v:textbox>
                  <w:txbxContent>
                    <w:p w:rsidR="00DA3F39" w:rsidRPr="00FC0FD2" w:rsidRDefault="00DA3F39" w:rsidP="00BB3708">
                      <w:pPr>
                        <w:jc w:val="center"/>
                        <w:rPr>
                          <w:b/>
                          <w:i/>
                          <w:sz w:val="24"/>
                        </w:rPr>
                      </w:pPr>
                      <w:r w:rsidRPr="00FC0FD2">
                        <w:rPr>
                          <w:b/>
                          <w:i/>
                          <w:sz w:val="24"/>
                        </w:rPr>
                        <w:t>Lê Hải Đoàn</w:t>
                      </w:r>
                    </w:p>
                  </w:txbxContent>
                </v:textbox>
              </v:shape>
            </w:pict>
          </mc:Fallback>
        </mc:AlternateContent>
      </w:r>
    </w:p>
    <w:sectPr w:rsidR="00D97494" w:rsidRPr="00A2784D" w:rsidSect="001914C8">
      <w:footerReference w:type="default" r:id="rId8"/>
      <w:type w:val="continuous"/>
      <w:pgSz w:w="11907" w:h="16840" w:code="9"/>
      <w:pgMar w:top="851" w:right="1134" w:bottom="567" w:left="1361" w:header="720" w:footer="5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63" w:rsidRDefault="00215463">
      <w:pPr>
        <w:pStyle w:val="Header"/>
      </w:pPr>
      <w:r>
        <w:separator/>
      </w:r>
    </w:p>
  </w:endnote>
  <w:endnote w:type="continuationSeparator" w:id="0">
    <w:p w:rsidR="00215463" w:rsidRDefault="0021546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36" w:rsidRPr="001914C8" w:rsidRDefault="001914C8" w:rsidP="001914C8">
    <w:pPr>
      <w:pStyle w:val="Footer"/>
      <w:jc w:val="right"/>
      <w:rPr>
        <w:i/>
        <w:sz w:val="24"/>
        <w:szCs w:val="24"/>
        <w:lang w:val="en-US"/>
      </w:rPr>
    </w:pPr>
    <w:r w:rsidRPr="001914C8">
      <w:rPr>
        <w:i/>
        <w:sz w:val="24"/>
        <w:szCs w:val="24"/>
      </w:rPr>
      <w:fldChar w:fldCharType="begin"/>
    </w:r>
    <w:r w:rsidRPr="001914C8">
      <w:rPr>
        <w:i/>
        <w:sz w:val="24"/>
        <w:szCs w:val="24"/>
      </w:rPr>
      <w:instrText xml:space="preserve"> PAGE   \* MERGEFORMAT </w:instrText>
    </w:r>
    <w:r w:rsidRPr="001914C8">
      <w:rPr>
        <w:i/>
        <w:sz w:val="24"/>
        <w:szCs w:val="24"/>
      </w:rPr>
      <w:fldChar w:fldCharType="separate"/>
    </w:r>
    <w:r>
      <w:rPr>
        <w:i/>
        <w:noProof/>
        <w:sz w:val="24"/>
        <w:szCs w:val="24"/>
      </w:rPr>
      <w:t>1</w:t>
    </w:r>
    <w:r w:rsidRPr="001914C8">
      <w:rPr>
        <w:i/>
        <w:noProof/>
        <w:sz w:val="24"/>
        <w:szCs w:val="24"/>
      </w:rPr>
      <w:fldChar w:fldCharType="end"/>
    </w:r>
    <w:r w:rsidRPr="001914C8">
      <w:rPr>
        <w:i/>
        <w:noProof/>
        <w:sz w:val="24"/>
        <w:szCs w:val="24"/>
        <w:lang w:val="en-US"/>
      </w:rPr>
      <w:t>/2</w:t>
    </w:r>
  </w:p>
  <w:p w:rsidR="00720F36" w:rsidRDefault="0072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63" w:rsidRDefault="00215463">
      <w:pPr>
        <w:pStyle w:val="Header"/>
      </w:pPr>
      <w:r>
        <w:separator/>
      </w:r>
    </w:p>
  </w:footnote>
  <w:footnote w:type="continuationSeparator" w:id="0">
    <w:p w:rsidR="00215463" w:rsidRDefault="0021546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769"/>
    <w:multiLevelType w:val="hybridMultilevel"/>
    <w:tmpl w:val="CDEE9F4C"/>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21A4"/>
    <w:multiLevelType w:val="multilevel"/>
    <w:tmpl w:val="100293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120B4"/>
    <w:multiLevelType w:val="hybridMultilevel"/>
    <w:tmpl w:val="3998DA14"/>
    <w:lvl w:ilvl="0" w:tplc="4C20F7DC">
      <w:start w:val="1"/>
      <w:numFmt w:val="decimal"/>
      <w:lvlText w:val="Điều %1:"/>
      <w:lvlJc w:val="left"/>
      <w:pPr>
        <w:tabs>
          <w:tab w:val="num" w:pos="5760"/>
        </w:tabs>
        <w:ind w:left="6704" w:hanging="944"/>
      </w:pPr>
      <w:rPr>
        <w:rFonts w:ascii="Times New Roman" w:hAnsi="Times New Roman" w:hint="default"/>
        <w:b/>
        <w:i w:val="0"/>
        <w:sz w:val="24"/>
        <w:szCs w:val="24"/>
        <w:u w:val="none"/>
      </w:rPr>
    </w:lvl>
    <w:lvl w:ilvl="1" w:tplc="8228CDDA">
      <w:start w:val="1"/>
      <w:numFmt w:val="bullet"/>
      <w:lvlText w:val=""/>
      <w:lvlJc w:val="left"/>
      <w:pPr>
        <w:tabs>
          <w:tab w:val="num" w:pos="7230"/>
        </w:tabs>
        <w:ind w:left="7230" w:hanging="390"/>
      </w:pPr>
      <w:rPr>
        <w:rFonts w:ascii="Symbol" w:hAnsi="Symbol" w:hint="default"/>
        <w:b/>
        <w:i w:val="0"/>
        <w:color w:val="000000"/>
        <w:sz w:val="24"/>
        <w:szCs w:val="24"/>
        <w:u w:val="none"/>
      </w:rPr>
    </w:lvl>
    <w:lvl w:ilvl="2" w:tplc="FF3C6D38">
      <w:start w:val="1"/>
      <w:numFmt w:val="lowerRoman"/>
      <w:lvlText w:val="%3."/>
      <w:lvlJc w:val="right"/>
      <w:pPr>
        <w:tabs>
          <w:tab w:val="num" w:pos="7920"/>
        </w:tabs>
        <w:ind w:left="7920" w:hanging="180"/>
      </w:pPr>
    </w:lvl>
    <w:lvl w:ilvl="3" w:tplc="82602AC6">
      <w:start w:val="1"/>
      <w:numFmt w:val="decimal"/>
      <w:lvlText w:val="%4."/>
      <w:lvlJc w:val="left"/>
      <w:pPr>
        <w:tabs>
          <w:tab w:val="num" w:pos="8640"/>
        </w:tabs>
        <w:ind w:left="8640" w:hanging="360"/>
      </w:p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7"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03C4E"/>
    <w:multiLevelType w:val="hybridMultilevel"/>
    <w:tmpl w:val="294A5888"/>
    <w:lvl w:ilvl="0" w:tplc="8C94AE60">
      <w:numFmt w:val="bullet"/>
      <w:lvlText w:val=""/>
      <w:lvlJc w:val="left"/>
      <w:pPr>
        <w:ind w:left="1301" w:hanging="360"/>
      </w:pPr>
      <w:rPr>
        <w:rFonts w:ascii="Wingdings" w:eastAsia="Times New Roman" w:hAnsi="Wingdings" w:cs="Aria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10" w15:restartNumberingAfterBreak="0">
    <w:nsid w:val="20E06073"/>
    <w:multiLevelType w:val="hybridMultilevel"/>
    <w:tmpl w:val="CAFCB6A8"/>
    <w:lvl w:ilvl="0" w:tplc="8DE86092">
      <w:start w:val="1"/>
      <w:numFmt w:val="bullet"/>
      <w:lvlText w:val="-"/>
      <w:lvlJc w:val="left"/>
      <w:pPr>
        <w:tabs>
          <w:tab w:val="num" w:pos="1080"/>
        </w:tabs>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757E"/>
    <w:multiLevelType w:val="hybridMultilevel"/>
    <w:tmpl w:val="7A86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39476E"/>
    <w:multiLevelType w:val="hybridMultilevel"/>
    <w:tmpl w:val="272C171A"/>
    <w:lvl w:ilvl="0" w:tplc="8DE86092">
      <w:start w:val="1"/>
      <w:numFmt w:val="bullet"/>
      <w:lvlText w:val="-"/>
      <w:lvlJc w:val="left"/>
      <w:pPr>
        <w:ind w:left="720" w:hanging="360"/>
      </w:pPr>
      <w:rPr>
        <w:rFonts w:ascii="Franklin Gothic Medium" w:hAnsi="Franklin Gothic Medium" w:hint="default"/>
      </w:rPr>
    </w:lvl>
    <w:lvl w:ilvl="1" w:tplc="8DE86092">
      <w:start w:val="1"/>
      <w:numFmt w:val="bullet"/>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148B"/>
    <w:multiLevelType w:val="hybridMultilevel"/>
    <w:tmpl w:val="8238FD2A"/>
    <w:lvl w:ilvl="0" w:tplc="D61C994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00600"/>
    <w:multiLevelType w:val="hybridMultilevel"/>
    <w:tmpl w:val="C3BA43CE"/>
    <w:lvl w:ilvl="0" w:tplc="8DE86092">
      <w:start w:val="1"/>
      <w:numFmt w:val="bullet"/>
      <w:lvlText w:val="-"/>
      <w:lvlJc w:val="left"/>
      <w:pPr>
        <w:ind w:left="1661" w:hanging="360"/>
      </w:pPr>
      <w:rPr>
        <w:rFonts w:ascii="Franklin Gothic Medium" w:hAnsi="Franklin Gothic Medium"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5" w15:restartNumberingAfterBreak="0">
    <w:nsid w:val="31CA582E"/>
    <w:multiLevelType w:val="hybridMultilevel"/>
    <w:tmpl w:val="5C64D5D2"/>
    <w:lvl w:ilvl="0" w:tplc="4C20F7DC">
      <w:start w:val="1"/>
      <w:numFmt w:val="decimal"/>
      <w:lvlText w:val="Điều %1:"/>
      <w:lvlJc w:val="left"/>
      <w:pPr>
        <w:tabs>
          <w:tab w:val="num" w:pos="5760"/>
        </w:tabs>
        <w:ind w:left="6704" w:hanging="944"/>
      </w:pPr>
      <w:rPr>
        <w:rFonts w:ascii="Times New Roman" w:hAnsi="Times New Roman" w:hint="default"/>
        <w:b/>
        <w:i w:val="0"/>
        <w:sz w:val="24"/>
        <w:szCs w:val="24"/>
        <w:u w:val="none"/>
      </w:rPr>
    </w:lvl>
    <w:lvl w:ilvl="1" w:tplc="8228CDDA">
      <w:start w:val="1"/>
      <w:numFmt w:val="bullet"/>
      <w:lvlText w:val=""/>
      <w:lvlJc w:val="left"/>
      <w:pPr>
        <w:tabs>
          <w:tab w:val="num" w:pos="7230"/>
        </w:tabs>
        <w:ind w:left="7230" w:hanging="390"/>
      </w:pPr>
      <w:rPr>
        <w:rFonts w:ascii="Symbol" w:hAnsi="Symbol" w:hint="default"/>
        <w:b/>
        <w:i w:val="0"/>
        <w:color w:val="000000"/>
        <w:sz w:val="24"/>
        <w:szCs w:val="24"/>
        <w:u w:val="none"/>
      </w:rPr>
    </w:lvl>
    <w:lvl w:ilvl="2" w:tplc="FF3C6D38">
      <w:start w:val="1"/>
      <w:numFmt w:val="lowerRoman"/>
      <w:lvlText w:val="%3."/>
      <w:lvlJc w:val="right"/>
      <w:pPr>
        <w:tabs>
          <w:tab w:val="num" w:pos="7920"/>
        </w:tabs>
        <w:ind w:left="7920" w:hanging="180"/>
      </w:pPr>
    </w:lvl>
    <w:lvl w:ilvl="3" w:tplc="0409000D">
      <w:start w:val="1"/>
      <w:numFmt w:val="bullet"/>
      <w:lvlText w:val=""/>
      <w:lvlJc w:val="left"/>
      <w:pPr>
        <w:tabs>
          <w:tab w:val="num" w:pos="8640"/>
        </w:tabs>
        <w:ind w:left="8640" w:hanging="360"/>
      </w:pPr>
      <w:rPr>
        <w:rFonts w:ascii="Wingdings" w:hAnsi="Wingdings" w:hint="default"/>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6"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CB53A86"/>
    <w:multiLevelType w:val="hybridMultilevel"/>
    <w:tmpl w:val="B52CF414"/>
    <w:lvl w:ilvl="0" w:tplc="878A2992">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159A5"/>
    <w:multiLevelType w:val="multilevel"/>
    <w:tmpl w:val="C2B6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F0AA8"/>
    <w:multiLevelType w:val="hybridMultilevel"/>
    <w:tmpl w:val="2598966C"/>
    <w:lvl w:ilvl="0" w:tplc="4C20F7DC">
      <w:start w:val="1"/>
      <w:numFmt w:val="decimal"/>
      <w:lvlText w:val="Điều %1:"/>
      <w:lvlJc w:val="left"/>
      <w:pPr>
        <w:tabs>
          <w:tab w:val="num" w:pos="5760"/>
        </w:tabs>
        <w:ind w:left="6704" w:hanging="944"/>
      </w:pPr>
      <w:rPr>
        <w:rFonts w:ascii="Times New Roman" w:hAnsi="Times New Roman" w:hint="default"/>
        <w:b/>
        <w:i w:val="0"/>
        <w:sz w:val="24"/>
        <w:szCs w:val="24"/>
        <w:u w:val="none"/>
      </w:rPr>
    </w:lvl>
    <w:lvl w:ilvl="1" w:tplc="8228CDDA">
      <w:start w:val="1"/>
      <w:numFmt w:val="bullet"/>
      <w:lvlText w:val=""/>
      <w:lvlJc w:val="left"/>
      <w:pPr>
        <w:tabs>
          <w:tab w:val="num" w:pos="7230"/>
        </w:tabs>
        <w:ind w:left="7230" w:hanging="390"/>
      </w:pPr>
      <w:rPr>
        <w:rFonts w:ascii="Symbol" w:hAnsi="Symbol" w:hint="default"/>
        <w:b/>
        <w:i w:val="0"/>
        <w:color w:val="000000"/>
        <w:sz w:val="24"/>
        <w:szCs w:val="24"/>
        <w:u w:val="none"/>
      </w:rPr>
    </w:lvl>
    <w:lvl w:ilvl="2" w:tplc="FF3C6D38">
      <w:start w:val="1"/>
      <w:numFmt w:val="lowerRoman"/>
      <w:lvlText w:val="%3."/>
      <w:lvlJc w:val="right"/>
      <w:pPr>
        <w:tabs>
          <w:tab w:val="num" w:pos="7920"/>
        </w:tabs>
        <w:ind w:left="7920" w:hanging="180"/>
      </w:pPr>
    </w:lvl>
    <w:lvl w:ilvl="3" w:tplc="0409000D">
      <w:start w:val="1"/>
      <w:numFmt w:val="bullet"/>
      <w:lvlText w:val=""/>
      <w:lvlJc w:val="left"/>
      <w:pPr>
        <w:tabs>
          <w:tab w:val="num" w:pos="8640"/>
        </w:tabs>
        <w:ind w:left="8640" w:hanging="360"/>
      </w:pPr>
      <w:rPr>
        <w:rFonts w:ascii="Wingdings" w:hAnsi="Wingdings" w:hint="default"/>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0" w15:restartNumberingAfterBreak="0">
    <w:nsid w:val="433917C5"/>
    <w:multiLevelType w:val="hybridMultilevel"/>
    <w:tmpl w:val="476EA758"/>
    <w:lvl w:ilvl="0" w:tplc="1902A81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A719C8"/>
    <w:multiLevelType w:val="hybridMultilevel"/>
    <w:tmpl w:val="ABE4E00E"/>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22"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3"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DA7178"/>
    <w:multiLevelType w:val="hybridMultilevel"/>
    <w:tmpl w:val="7AE4FDDC"/>
    <w:lvl w:ilvl="0" w:tplc="172C6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C5E43"/>
    <w:multiLevelType w:val="hybridMultilevel"/>
    <w:tmpl w:val="171C16E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51394B"/>
    <w:multiLevelType w:val="hybridMultilevel"/>
    <w:tmpl w:val="8278B8CA"/>
    <w:lvl w:ilvl="0" w:tplc="8DE86092">
      <w:start w:val="1"/>
      <w:numFmt w:val="bullet"/>
      <w:lvlText w:val="-"/>
      <w:lvlJc w:val="left"/>
      <w:pPr>
        <w:ind w:left="720" w:hanging="360"/>
      </w:pPr>
      <w:rPr>
        <w:rFonts w:ascii="Franklin Gothic Medium"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2559"/>
    <w:multiLevelType w:val="hybridMultilevel"/>
    <w:tmpl w:val="1A58FBD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5B3A02"/>
    <w:multiLevelType w:val="hybridMultilevel"/>
    <w:tmpl w:val="062C10C0"/>
    <w:lvl w:ilvl="0" w:tplc="0382F10A">
      <w:numFmt w:val="bullet"/>
      <w:lvlText w:val="-"/>
      <w:lvlJc w:val="left"/>
      <w:pPr>
        <w:tabs>
          <w:tab w:val="num" w:pos="1080"/>
        </w:tabs>
        <w:ind w:left="1080" w:hanging="360"/>
      </w:pPr>
      <w:rPr>
        <w:rFonts w:ascii="Times New Roman" w:eastAsia="Times New Roman" w:hAnsi="Times New Roman" w:cs="Times New Roman" w:hint="default"/>
      </w:rPr>
    </w:lvl>
    <w:lvl w:ilvl="1" w:tplc="A84861C6" w:tentative="1">
      <w:start w:val="1"/>
      <w:numFmt w:val="bullet"/>
      <w:lvlText w:val="o"/>
      <w:lvlJc w:val="left"/>
      <w:pPr>
        <w:tabs>
          <w:tab w:val="num" w:pos="1800"/>
        </w:tabs>
        <w:ind w:left="1800" w:hanging="360"/>
      </w:pPr>
      <w:rPr>
        <w:rFonts w:ascii="Courier New" w:hAnsi="Courier New" w:cs="Courier New" w:hint="default"/>
      </w:rPr>
    </w:lvl>
    <w:lvl w:ilvl="2" w:tplc="5E7C3C6A" w:tentative="1">
      <w:start w:val="1"/>
      <w:numFmt w:val="bullet"/>
      <w:lvlText w:val=""/>
      <w:lvlJc w:val="left"/>
      <w:pPr>
        <w:tabs>
          <w:tab w:val="num" w:pos="2520"/>
        </w:tabs>
        <w:ind w:left="2520" w:hanging="360"/>
      </w:pPr>
      <w:rPr>
        <w:rFonts w:ascii="Wingdings" w:hAnsi="Wingdings" w:hint="default"/>
      </w:rPr>
    </w:lvl>
    <w:lvl w:ilvl="3" w:tplc="F89AF5A8" w:tentative="1">
      <w:start w:val="1"/>
      <w:numFmt w:val="bullet"/>
      <w:lvlText w:val=""/>
      <w:lvlJc w:val="left"/>
      <w:pPr>
        <w:tabs>
          <w:tab w:val="num" w:pos="3240"/>
        </w:tabs>
        <w:ind w:left="3240" w:hanging="360"/>
      </w:pPr>
      <w:rPr>
        <w:rFonts w:ascii="Symbol" w:hAnsi="Symbol" w:hint="default"/>
      </w:rPr>
    </w:lvl>
    <w:lvl w:ilvl="4" w:tplc="B8263454" w:tentative="1">
      <w:start w:val="1"/>
      <w:numFmt w:val="bullet"/>
      <w:lvlText w:val="o"/>
      <w:lvlJc w:val="left"/>
      <w:pPr>
        <w:tabs>
          <w:tab w:val="num" w:pos="3960"/>
        </w:tabs>
        <w:ind w:left="3960" w:hanging="360"/>
      </w:pPr>
      <w:rPr>
        <w:rFonts w:ascii="Courier New" w:hAnsi="Courier New" w:cs="Courier New" w:hint="default"/>
      </w:rPr>
    </w:lvl>
    <w:lvl w:ilvl="5" w:tplc="F4EED4A4" w:tentative="1">
      <w:start w:val="1"/>
      <w:numFmt w:val="bullet"/>
      <w:lvlText w:val=""/>
      <w:lvlJc w:val="left"/>
      <w:pPr>
        <w:tabs>
          <w:tab w:val="num" w:pos="4680"/>
        </w:tabs>
        <w:ind w:left="4680" w:hanging="360"/>
      </w:pPr>
      <w:rPr>
        <w:rFonts w:ascii="Wingdings" w:hAnsi="Wingdings" w:hint="default"/>
      </w:rPr>
    </w:lvl>
    <w:lvl w:ilvl="6" w:tplc="20CA5834" w:tentative="1">
      <w:start w:val="1"/>
      <w:numFmt w:val="bullet"/>
      <w:lvlText w:val=""/>
      <w:lvlJc w:val="left"/>
      <w:pPr>
        <w:tabs>
          <w:tab w:val="num" w:pos="5400"/>
        </w:tabs>
        <w:ind w:left="5400" w:hanging="360"/>
      </w:pPr>
      <w:rPr>
        <w:rFonts w:ascii="Symbol" w:hAnsi="Symbol" w:hint="default"/>
      </w:rPr>
    </w:lvl>
    <w:lvl w:ilvl="7" w:tplc="4E0C9CA6" w:tentative="1">
      <w:start w:val="1"/>
      <w:numFmt w:val="bullet"/>
      <w:lvlText w:val="o"/>
      <w:lvlJc w:val="left"/>
      <w:pPr>
        <w:tabs>
          <w:tab w:val="num" w:pos="6120"/>
        </w:tabs>
        <w:ind w:left="6120" w:hanging="360"/>
      </w:pPr>
      <w:rPr>
        <w:rFonts w:ascii="Courier New" w:hAnsi="Courier New" w:cs="Courier New" w:hint="default"/>
      </w:rPr>
    </w:lvl>
    <w:lvl w:ilvl="8" w:tplc="08D2DCB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56575D"/>
    <w:multiLevelType w:val="hybridMultilevel"/>
    <w:tmpl w:val="97BEE08E"/>
    <w:lvl w:ilvl="0" w:tplc="8DE86092">
      <w:start w:val="1"/>
      <w:numFmt w:val="bullet"/>
      <w:lvlText w:val="-"/>
      <w:lvlJc w:val="left"/>
      <w:pPr>
        <w:ind w:left="720" w:hanging="360"/>
      </w:pPr>
      <w:rPr>
        <w:rFonts w:ascii="Franklin Gothic Medium"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E5254"/>
    <w:multiLevelType w:val="hybridMultilevel"/>
    <w:tmpl w:val="321CDD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6"/>
  </w:num>
  <w:num w:numId="3">
    <w:abstractNumId w:val="38"/>
  </w:num>
  <w:num w:numId="4">
    <w:abstractNumId w:val="0"/>
  </w:num>
  <w:num w:numId="5">
    <w:abstractNumId w:val="37"/>
  </w:num>
  <w:num w:numId="6">
    <w:abstractNumId w:val="6"/>
  </w:num>
  <w:num w:numId="7">
    <w:abstractNumId w:val="36"/>
  </w:num>
  <w:num w:numId="8">
    <w:abstractNumId w:val="23"/>
  </w:num>
  <w:num w:numId="9">
    <w:abstractNumId w:val="31"/>
  </w:num>
  <w:num w:numId="10">
    <w:abstractNumId w:val="32"/>
  </w:num>
  <w:num w:numId="11">
    <w:abstractNumId w:val="30"/>
  </w:num>
  <w:num w:numId="12">
    <w:abstractNumId w:val="3"/>
  </w:num>
  <w:num w:numId="13">
    <w:abstractNumId w:val="22"/>
  </w:num>
  <w:num w:numId="14">
    <w:abstractNumId w:val="35"/>
  </w:num>
  <w:num w:numId="15">
    <w:abstractNumId w:val="29"/>
  </w:num>
  <w:num w:numId="16">
    <w:abstractNumId w:val="2"/>
  </w:num>
  <w:num w:numId="17">
    <w:abstractNumId w:val="1"/>
  </w:num>
  <w:num w:numId="18">
    <w:abstractNumId w:val="25"/>
  </w:num>
  <w:num w:numId="19">
    <w:abstractNumId w:val="8"/>
  </w:num>
  <w:num w:numId="20">
    <w:abstractNumId w:val="15"/>
  </w:num>
  <w:num w:numId="21">
    <w:abstractNumId w:val="19"/>
  </w:num>
  <w:num w:numId="22">
    <w:abstractNumId w:val="28"/>
  </w:num>
  <w:num w:numId="23">
    <w:abstractNumId w:val="26"/>
  </w:num>
  <w:num w:numId="24">
    <w:abstractNumId w:val="9"/>
  </w:num>
  <w:num w:numId="25">
    <w:abstractNumId w:val="27"/>
  </w:num>
  <w:num w:numId="26">
    <w:abstractNumId w:val="12"/>
  </w:num>
  <w:num w:numId="27">
    <w:abstractNumId w:val="33"/>
  </w:num>
  <w:num w:numId="28">
    <w:abstractNumId w:val="17"/>
  </w:num>
  <w:num w:numId="29">
    <w:abstractNumId w:val="20"/>
  </w:num>
  <w:num w:numId="30">
    <w:abstractNumId w:val="11"/>
  </w:num>
  <w:num w:numId="31">
    <w:abstractNumId w:val="21"/>
  </w:num>
  <w:num w:numId="32">
    <w:abstractNumId w:val="14"/>
  </w:num>
  <w:num w:numId="33">
    <w:abstractNumId w:val="34"/>
  </w:num>
  <w:num w:numId="34">
    <w:abstractNumId w:val="4"/>
  </w:num>
  <w:num w:numId="35">
    <w:abstractNumId w:val="13"/>
  </w:num>
  <w:num w:numId="36">
    <w:abstractNumId w:val="5"/>
  </w:num>
  <w:num w:numId="37">
    <w:abstractNumId w:val="24"/>
  </w:num>
  <w:num w:numId="38">
    <w:abstractNumId w:val="10"/>
  </w:num>
  <w:num w:numId="3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192"/>
    <w:rsid w:val="0000292C"/>
    <w:rsid w:val="000047DB"/>
    <w:rsid w:val="00007ACB"/>
    <w:rsid w:val="00012E17"/>
    <w:rsid w:val="00021AA4"/>
    <w:rsid w:val="00021E20"/>
    <w:rsid w:val="000304D5"/>
    <w:rsid w:val="00031856"/>
    <w:rsid w:val="00033CF5"/>
    <w:rsid w:val="00034059"/>
    <w:rsid w:val="00036C82"/>
    <w:rsid w:val="00040748"/>
    <w:rsid w:val="00040CBF"/>
    <w:rsid w:val="00041425"/>
    <w:rsid w:val="00045755"/>
    <w:rsid w:val="00056BFE"/>
    <w:rsid w:val="00057662"/>
    <w:rsid w:val="00060711"/>
    <w:rsid w:val="000673EC"/>
    <w:rsid w:val="00067798"/>
    <w:rsid w:val="00070459"/>
    <w:rsid w:val="0007193A"/>
    <w:rsid w:val="0007454F"/>
    <w:rsid w:val="00077E82"/>
    <w:rsid w:val="00080480"/>
    <w:rsid w:val="000815C6"/>
    <w:rsid w:val="00083F58"/>
    <w:rsid w:val="00084517"/>
    <w:rsid w:val="0008720D"/>
    <w:rsid w:val="000922DF"/>
    <w:rsid w:val="000929D3"/>
    <w:rsid w:val="00095544"/>
    <w:rsid w:val="000B2F51"/>
    <w:rsid w:val="000B5E94"/>
    <w:rsid w:val="000D37CF"/>
    <w:rsid w:val="000D6D05"/>
    <w:rsid w:val="000E276B"/>
    <w:rsid w:val="000E358A"/>
    <w:rsid w:val="000E45E0"/>
    <w:rsid w:val="000E74EE"/>
    <w:rsid w:val="000E7877"/>
    <w:rsid w:val="000F1854"/>
    <w:rsid w:val="000F49A9"/>
    <w:rsid w:val="000F63E0"/>
    <w:rsid w:val="0010291F"/>
    <w:rsid w:val="00102CAC"/>
    <w:rsid w:val="00102D86"/>
    <w:rsid w:val="00103369"/>
    <w:rsid w:val="001108E3"/>
    <w:rsid w:val="00110EA3"/>
    <w:rsid w:val="00114E12"/>
    <w:rsid w:val="00117003"/>
    <w:rsid w:val="00122211"/>
    <w:rsid w:val="00131EB7"/>
    <w:rsid w:val="00135E1E"/>
    <w:rsid w:val="00137628"/>
    <w:rsid w:val="00137870"/>
    <w:rsid w:val="00142AA8"/>
    <w:rsid w:val="0014709A"/>
    <w:rsid w:val="001549D6"/>
    <w:rsid w:val="00154A34"/>
    <w:rsid w:val="00157B90"/>
    <w:rsid w:val="00164572"/>
    <w:rsid w:val="00165C60"/>
    <w:rsid w:val="00170079"/>
    <w:rsid w:val="001707DA"/>
    <w:rsid w:val="00172183"/>
    <w:rsid w:val="00173382"/>
    <w:rsid w:val="00174723"/>
    <w:rsid w:val="00180C44"/>
    <w:rsid w:val="00181092"/>
    <w:rsid w:val="001832A4"/>
    <w:rsid w:val="00190471"/>
    <w:rsid w:val="001914C8"/>
    <w:rsid w:val="00191FAE"/>
    <w:rsid w:val="001937D9"/>
    <w:rsid w:val="001946E8"/>
    <w:rsid w:val="001A422C"/>
    <w:rsid w:val="001A5E55"/>
    <w:rsid w:val="001A622D"/>
    <w:rsid w:val="001A6AFA"/>
    <w:rsid w:val="001B0760"/>
    <w:rsid w:val="001B0D0E"/>
    <w:rsid w:val="001B2FE9"/>
    <w:rsid w:val="001B4157"/>
    <w:rsid w:val="001B5F3B"/>
    <w:rsid w:val="001B7A26"/>
    <w:rsid w:val="001B7EED"/>
    <w:rsid w:val="001C51ED"/>
    <w:rsid w:val="001C5937"/>
    <w:rsid w:val="001C6CEA"/>
    <w:rsid w:val="001D074C"/>
    <w:rsid w:val="001D0F22"/>
    <w:rsid w:val="001D54B8"/>
    <w:rsid w:val="001D6F6C"/>
    <w:rsid w:val="001D7E07"/>
    <w:rsid w:val="001E580C"/>
    <w:rsid w:val="001F0800"/>
    <w:rsid w:val="001F0F07"/>
    <w:rsid w:val="001F3431"/>
    <w:rsid w:val="002039D8"/>
    <w:rsid w:val="00207230"/>
    <w:rsid w:val="002110A1"/>
    <w:rsid w:val="00211853"/>
    <w:rsid w:val="002140DE"/>
    <w:rsid w:val="00215463"/>
    <w:rsid w:val="00221E6F"/>
    <w:rsid w:val="00222A10"/>
    <w:rsid w:val="00223D6F"/>
    <w:rsid w:val="00230EEF"/>
    <w:rsid w:val="0023598E"/>
    <w:rsid w:val="002368D1"/>
    <w:rsid w:val="00237919"/>
    <w:rsid w:val="002401A1"/>
    <w:rsid w:val="00244A34"/>
    <w:rsid w:val="00246538"/>
    <w:rsid w:val="002466B3"/>
    <w:rsid w:val="00247C06"/>
    <w:rsid w:val="002529C7"/>
    <w:rsid w:val="00253CE4"/>
    <w:rsid w:val="0025491D"/>
    <w:rsid w:val="00261D10"/>
    <w:rsid w:val="002660E2"/>
    <w:rsid w:val="002675F1"/>
    <w:rsid w:val="0027019E"/>
    <w:rsid w:val="00272C84"/>
    <w:rsid w:val="002811A7"/>
    <w:rsid w:val="002844AB"/>
    <w:rsid w:val="0028460D"/>
    <w:rsid w:val="00285208"/>
    <w:rsid w:val="00286F04"/>
    <w:rsid w:val="002A2955"/>
    <w:rsid w:val="002A3034"/>
    <w:rsid w:val="002A6F9D"/>
    <w:rsid w:val="002B2CEA"/>
    <w:rsid w:val="002B4E8A"/>
    <w:rsid w:val="002C18DC"/>
    <w:rsid w:val="002C19AD"/>
    <w:rsid w:val="002C25AC"/>
    <w:rsid w:val="002C657A"/>
    <w:rsid w:val="002D0AFB"/>
    <w:rsid w:val="002D29E5"/>
    <w:rsid w:val="002D33B4"/>
    <w:rsid w:val="002E5BFD"/>
    <w:rsid w:val="002F1513"/>
    <w:rsid w:val="002F4B53"/>
    <w:rsid w:val="002F5AE8"/>
    <w:rsid w:val="002F678F"/>
    <w:rsid w:val="002F7A4F"/>
    <w:rsid w:val="002F7ABF"/>
    <w:rsid w:val="002F7F31"/>
    <w:rsid w:val="00300806"/>
    <w:rsid w:val="00301D21"/>
    <w:rsid w:val="00305C81"/>
    <w:rsid w:val="00306B65"/>
    <w:rsid w:val="003122C3"/>
    <w:rsid w:val="00313339"/>
    <w:rsid w:val="00314777"/>
    <w:rsid w:val="00316E28"/>
    <w:rsid w:val="00323AD0"/>
    <w:rsid w:val="0032529A"/>
    <w:rsid w:val="00334680"/>
    <w:rsid w:val="00337CC8"/>
    <w:rsid w:val="00341D4B"/>
    <w:rsid w:val="0034489C"/>
    <w:rsid w:val="0035428F"/>
    <w:rsid w:val="0035679B"/>
    <w:rsid w:val="0035717A"/>
    <w:rsid w:val="00371A9A"/>
    <w:rsid w:val="0037296D"/>
    <w:rsid w:val="00372A2D"/>
    <w:rsid w:val="003745BF"/>
    <w:rsid w:val="003749A3"/>
    <w:rsid w:val="00386E9D"/>
    <w:rsid w:val="00391982"/>
    <w:rsid w:val="003934A3"/>
    <w:rsid w:val="00393D94"/>
    <w:rsid w:val="003944E6"/>
    <w:rsid w:val="0039483A"/>
    <w:rsid w:val="0039524F"/>
    <w:rsid w:val="003A343A"/>
    <w:rsid w:val="003A4DC3"/>
    <w:rsid w:val="003A7261"/>
    <w:rsid w:val="003B05AE"/>
    <w:rsid w:val="003B17C3"/>
    <w:rsid w:val="003B26A5"/>
    <w:rsid w:val="003B7586"/>
    <w:rsid w:val="003C53DD"/>
    <w:rsid w:val="003C66EE"/>
    <w:rsid w:val="003C6E9C"/>
    <w:rsid w:val="003D2EEC"/>
    <w:rsid w:val="003E155C"/>
    <w:rsid w:val="003E6176"/>
    <w:rsid w:val="003E62D6"/>
    <w:rsid w:val="003E7E71"/>
    <w:rsid w:val="003F1005"/>
    <w:rsid w:val="003F19BE"/>
    <w:rsid w:val="003F2B49"/>
    <w:rsid w:val="003F537F"/>
    <w:rsid w:val="003F60EE"/>
    <w:rsid w:val="003F75F6"/>
    <w:rsid w:val="003F7795"/>
    <w:rsid w:val="003F77EE"/>
    <w:rsid w:val="003F7D78"/>
    <w:rsid w:val="0040175A"/>
    <w:rsid w:val="00410F6C"/>
    <w:rsid w:val="00415292"/>
    <w:rsid w:val="00416EF1"/>
    <w:rsid w:val="00417BA8"/>
    <w:rsid w:val="00417D17"/>
    <w:rsid w:val="00421C73"/>
    <w:rsid w:val="004220C5"/>
    <w:rsid w:val="004247AC"/>
    <w:rsid w:val="00424818"/>
    <w:rsid w:val="00431715"/>
    <w:rsid w:val="00432CA5"/>
    <w:rsid w:val="00436478"/>
    <w:rsid w:val="00437BEA"/>
    <w:rsid w:val="00442D11"/>
    <w:rsid w:val="004441C1"/>
    <w:rsid w:val="004446B7"/>
    <w:rsid w:val="00447A5C"/>
    <w:rsid w:val="00447DD3"/>
    <w:rsid w:val="004523A0"/>
    <w:rsid w:val="004532F0"/>
    <w:rsid w:val="004563ED"/>
    <w:rsid w:val="0046044C"/>
    <w:rsid w:val="0046124C"/>
    <w:rsid w:val="00461C03"/>
    <w:rsid w:val="004650D1"/>
    <w:rsid w:val="00466F6F"/>
    <w:rsid w:val="00471924"/>
    <w:rsid w:val="0047255C"/>
    <w:rsid w:val="004754A6"/>
    <w:rsid w:val="00476E3E"/>
    <w:rsid w:val="00481188"/>
    <w:rsid w:val="00485779"/>
    <w:rsid w:val="00487645"/>
    <w:rsid w:val="004941CC"/>
    <w:rsid w:val="00496EC6"/>
    <w:rsid w:val="004A0820"/>
    <w:rsid w:val="004A0A5D"/>
    <w:rsid w:val="004A4799"/>
    <w:rsid w:val="004A5FE5"/>
    <w:rsid w:val="004A6276"/>
    <w:rsid w:val="004C14A7"/>
    <w:rsid w:val="004C1E9E"/>
    <w:rsid w:val="004C2299"/>
    <w:rsid w:val="004C5651"/>
    <w:rsid w:val="004C63B9"/>
    <w:rsid w:val="004D1AC5"/>
    <w:rsid w:val="004D2C79"/>
    <w:rsid w:val="004D512C"/>
    <w:rsid w:val="004E2574"/>
    <w:rsid w:val="004E334C"/>
    <w:rsid w:val="004F0F47"/>
    <w:rsid w:val="004F3C8D"/>
    <w:rsid w:val="004F41E9"/>
    <w:rsid w:val="004F5642"/>
    <w:rsid w:val="004F6634"/>
    <w:rsid w:val="004F6BBF"/>
    <w:rsid w:val="004F7947"/>
    <w:rsid w:val="005000CA"/>
    <w:rsid w:val="005006E4"/>
    <w:rsid w:val="00502FA8"/>
    <w:rsid w:val="005038D9"/>
    <w:rsid w:val="0050580A"/>
    <w:rsid w:val="00505A49"/>
    <w:rsid w:val="00511AF4"/>
    <w:rsid w:val="00511EEC"/>
    <w:rsid w:val="00512B49"/>
    <w:rsid w:val="0051465D"/>
    <w:rsid w:val="005147A2"/>
    <w:rsid w:val="0052429D"/>
    <w:rsid w:val="00531128"/>
    <w:rsid w:val="0053427B"/>
    <w:rsid w:val="00534CA1"/>
    <w:rsid w:val="00535167"/>
    <w:rsid w:val="00536D41"/>
    <w:rsid w:val="005421A5"/>
    <w:rsid w:val="005436C3"/>
    <w:rsid w:val="0054552F"/>
    <w:rsid w:val="0054594F"/>
    <w:rsid w:val="00550E60"/>
    <w:rsid w:val="0055127C"/>
    <w:rsid w:val="005520E9"/>
    <w:rsid w:val="00557116"/>
    <w:rsid w:val="00557827"/>
    <w:rsid w:val="005620F3"/>
    <w:rsid w:val="00567F17"/>
    <w:rsid w:val="00570E8C"/>
    <w:rsid w:val="005760E5"/>
    <w:rsid w:val="0058029F"/>
    <w:rsid w:val="005811C6"/>
    <w:rsid w:val="00582ACD"/>
    <w:rsid w:val="00585C51"/>
    <w:rsid w:val="005A089B"/>
    <w:rsid w:val="005A1BB9"/>
    <w:rsid w:val="005B6190"/>
    <w:rsid w:val="005C13D1"/>
    <w:rsid w:val="005C15C0"/>
    <w:rsid w:val="005C1CA8"/>
    <w:rsid w:val="005C3735"/>
    <w:rsid w:val="005D12BF"/>
    <w:rsid w:val="005D53F8"/>
    <w:rsid w:val="005D573C"/>
    <w:rsid w:val="005E2CAF"/>
    <w:rsid w:val="005E313B"/>
    <w:rsid w:val="005E38A8"/>
    <w:rsid w:val="005E71A0"/>
    <w:rsid w:val="005F787F"/>
    <w:rsid w:val="00601DC4"/>
    <w:rsid w:val="00603349"/>
    <w:rsid w:val="00606EEF"/>
    <w:rsid w:val="00611F91"/>
    <w:rsid w:val="0061440C"/>
    <w:rsid w:val="00615545"/>
    <w:rsid w:val="00624140"/>
    <w:rsid w:val="0063003F"/>
    <w:rsid w:val="00630355"/>
    <w:rsid w:val="0063426D"/>
    <w:rsid w:val="006344B4"/>
    <w:rsid w:val="006350CC"/>
    <w:rsid w:val="006361CF"/>
    <w:rsid w:val="00637BB9"/>
    <w:rsid w:val="00640D19"/>
    <w:rsid w:val="00643285"/>
    <w:rsid w:val="00645F92"/>
    <w:rsid w:val="00646DC2"/>
    <w:rsid w:val="00653B60"/>
    <w:rsid w:val="00654E96"/>
    <w:rsid w:val="006573F5"/>
    <w:rsid w:val="006614D4"/>
    <w:rsid w:val="00663407"/>
    <w:rsid w:val="00665559"/>
    <w:rsid w:val="00667478"/>
    <w:rsid w:val="00667BF5"/>
    <w:rsid w:val="00671A6F"/>
    <w:rsid w:val="00673D1D"/>
    <w:rsid w:val="00674D89"/>
    <w:rsid w:val="0067696A"/>
    <w:rsid w:val="0068059A"/>
    <w:rsid w:val="006820EC"/>
    <w:rsid w:val="006828E2"/>
    <w:rsid w:val="00684ADF"/>
    <w:rsid w:val="006863CE"/>
    <w:rsid w:val="006865E4"/>
    <w:rsid w:val="00693A92"/>
    <w:rsid w:val="00696706"/>
    <w:rsid w:val="00697354"/>
    <w:rsid w:val="006A3D2D"/>
    <w:rsid w:val="006A4949"/>
    <w:rsid w:val="006C58B3"/>
    <w:rsid w:val="006D138A"/>
    <w:rsid w:val="006D1A47"/>
    <w:rsid w:val="006D1B16"/>
    <w:rsid w:val="006D27C0"/>
    <w:rsid w:val="006E121A"/>
    <w:rsid w:val="006F08D4"/>
    <w:rsid w:val="006F5A45"/>
    <w:rsid w:val="006F724D"/>
    <w:rsid w:val="00700D87"/>
    <w:rsid w:val="00703840"/>
    <w:rsid w:val="00703D76"/>
    <w:rsid w:val="007072B2"/>
    <w:rsid w:val="007115DD"/>
    <w:rsid w:val="007162F5"/>
    <w:rsid w:val="00720F36"/>
    <w:rsid w:val="00726758"/>
    <w:rsid w:val="00727A59"/>
    <w:rsid w:val="007315F1"/>
    <w:rsid w:val="00734673"/>
    <w:rsid w:val="00736322"/>
    <w:rsid w:val="00737BF3"/>
    <w:rsid w:val="00743589"/>
    <w:rsid w:val="00746849"/>
    <w:rsid w:val="00746DC1"/>
    <w:rsid w:val="00747394"/>
    <w:rsid w:val="007517B8"/>
    <w:rsid w:val="00751BD2"/>
    <w:rsid w:val="00756105"/>
    <w:rsid w:val="007570E8"/>
    <w:rsid w:val="00763CAF"/>
    <w:rsid w:val="0076490F"/>
    <w:rsid w:val="00766225"/>
    <w:rsid w:val="0076700A"/>
    <w:rsid w:val="00771698"/>
    <w:rsid w:val="007725DA"/>
    <w:rsid w:val="00772D7C"/>
    <w:rsid w:val="00773C34"/>
    <w:rsid w:val="0077442F"/>
    <w:rsid w:val="0077557A"/>
    <w:rsid w:val="00780399"/>
    <w:rsid w:val="0078380D"/>
    <w:rsid w:val="00783BB7"/>
    <w:rsid w:val="007941A9"/>
    <w:rsid w:val="0079471B"/>
    <w:rsid w:val="007A094D"/>
    <w:rsid w:val="007A3530"/>
    <w:rsid w:val="007A46AE"/>
    <w:rsid w:val="007A516E"/>
    <w:rsid w:val="007A5F12"/>
    <w:rsid w:val="007A6F47"/>
    <w:rsid w:val="007B4740"/>
    <w:rsid w:val="007B5861"/>
    <w:rsid w:val="007B7FE1"/>
    <w:rsid w:val="007C36C9"/>
    <w:rsid w:val="007C3F6B"/>
    <w:rsid w:val="007C464E"/>
    <w:rsid w:val="007C5AB2"/>
    <w:rsid w:val="007C630C"/>
    <w:rsid w:val="007C6E4A"/>
    <w:rsid w:val="007D3A1D"/>
    <w:rsid w:val="007D3CFE"/>
    <w:rsid w:val="007D49A2"/>
    <w:rsid w:val="007D567D"/>
    <w:rsid w:val="007D58D5"/>
    <w:rsid w:val="007D774A"/>
    <w:rsid w:val="007E0CA3"/>
    <w:rsid w:val="007E1EBC"/>
    <w:rsid w:val="007E2455"/>
    <w:rsid w:val="007E77BB"/>
    <w:rsid w:val="007F1FAE"/>
    <w:rsid w:val="007F47E1"/>
    <w:rsid w:val="007F7463"/>
    <w:rsid w:val="008020AD"/>
    <w:rsid w:val="00802B60"/>
    <w:rsid w:val="008043D8"/>
    <w:rsid w:val="00812FD4"/>
    <w:rsid w:val="00816861"/>
    <w:rsid w:val="008205BD"/>
    <w:rsid w:val="00827427"/>
    <w:rsid w:val="008274B4"/>
    <w:rsid w:val="0083137E"/>
    <w:rsid w:val="00834E8E"/>
    <w:rsid w:val="008360B9"/>
    <w:rsid w:val="008379C8"/>
    <w:rsid w:val="00840B2D"/>
    <w:rsid w:val="00841895"/>
    <w:rsid w:val="00842711"/>
    <w:rsid w:val="00843FC7"/>
    <w:rsid w:val="0084491E"/>
    <w:rsid w:val="0085052F"/>
    <w:rsid w:val="00861936"/>
    <w:rsid w:val="00861A2C"/>
    <w:rsid w:val="00861E8C"/>
    <w:rsid w:val="00862FB7"/>
    <w:rsid w:val="0086342F"/>
    <w:rsid w:val="00865CA4"/>
    <w:rsid w:val="00880DD1"/>
    <w:rsid w:val="00890876"/>
    <w:rsid w:val="008935B6"/>
    <w:rsid w:val="00893C95"/>
    <w:rsid w:val="0089643C"/>
    <w:rsid w:val="008A0051"/>
    <w:rsid w:val="008A7631"/>
    <w:rsid w:val="008A7E02"/>
    <w:rsid w:val="008B15EF"/>
    <w:rsid w:val="008B47F4"/>
    <w:rsid w:val="008B79B0"/>
    <w:rsid w:val="008C02AC"/>
    <w:rsid w:val="008C5D19"/>
    <w:rsid w:val="008C7C0C"/>
    <w:rsid w:val="008C7FAC"/>
    <w:rsid w:val="008D3DBF"/>
    <w:rsid w:val="008D7F62"/>
    <w:rsid w:val="008E18EB"/>
    <w:rsid w:val="008E63A4"/>
    <w:rsid w:val="008E6B3C"/>
    <w:rsid w:val="008E72F3"/>
    <w:rsid w:val="008E7454"/>
    <w:rsid w:val="008F5C94"/>
    <w:rsid w:val="008F604D"/>
    <w:rsid w:val="008F6730"/>
    <w:rsid w:val="008F6FE8"/>
    <w:rsid w:val="009017A3"/>
    <w:rsid w:val="0090331F"/>
    <w:rsid w:val="00911BCE"/>
    <w:rsid w:val="009124E0"/>
    <w:rsid w:val="0092204F"/>
    <w:rsid w:val="00922A3B"/>
    <w:rsid w:val="00923FE7"/>
    <w:rsid w:val="0092455C"/>
    <w:rsid w:val="00924DD6"/>
    <w:rsid w:val="009251A5"/>
    <w:rsid w:val="00925A94"/>
    <w:rsid w:val="00927DFB"/>
    <w:rsid w:val="00927F17"/>
    <w:rsid w:val="00934FFC"/>
    <w:rsid w:val="00936015"/>
    <w:rsid w:val="00947BEB"/>
    <w:rsid w:val="00950A48"/>
    <w:rsid w:val="009556EC"/>
    <w:rsid w:val="00957AE7"/>
    <w:rsid w:val="00961280"/>
    <w:rsid w:val="00963290"/>
    <w:rsid w:val="00964189"/>
    <w:rsid w:val="0096611D"/>
    <w:rsid w:val="009701C3"/>
    <w:rsid w:val="009744AF"/>
    <w:rsid w:val="009766D5"/>
    <w:rsid w:val="00980F83"/>
    <w:rsid w:val="0098582A"/>
    <w:rsid w:val="00986E0D"/>
    <w:rsid w:val="0099070E"/>
    <w:rsid w:val="00992FBA"/>
    <w:rsid w:val="009A09C5"/>
    <w:rsid w:val="009A234A"/>
    <w:rsid w:val="009A472B"/>
    <w:rsid w:val="009B3D33"/>
    <w:rsid w:val="009B3D8E"/>
    <w:rsid w:val="009B56C2"/>
    <w:rsid w:val="009B7A27"/>
    <w:rsid w:val="009C0958"/>
    <w:rsid w:val="009C12F5"/>
    <w:rsid w:val="009C1B61"/>
    <w:rsid w:val="009C1D70"/>
    <w:rsid w:val="009C1E92"/>
    <w:rsid w:val="009C3486"/>
    <w:rsid w:val="009D4CBF"/>
    <w:rsid w:val="009D5517"/>
    <w:rsid w:val="009E01A1"/>
    <w:rsid w:val="009E52DB"/>
    <w:rsid w:val="009E5AC6"/>
    <w:rsid w:val="009F3D32"/>
    <w:rsid w:val="009F63C1"/>
    <w:rsid w:val="009F66A2"/>
    <w:rsid w:val="00A016DC"/>
    <w:rsid w:val="00A07F41"/>
    <w:rsid w:val="00A10980"/>
    <w:rsid w:val="00A11DF8"/>
    <w:rsid w:val="00A1353E"/>
    <w:rsid w:val="00A1403A"/>
    <w:rsid w:val="00A1443A"/>
    <w:rsid w:val="00A1565F"/>
    <w:rsid w:val="00A165B6"/>
    <w:rsid w:val="00A20292"/>
    <w:rsid w:val="00A245CB"/>
    <w:rsid w:val="00A2784D"/>
    <w:rsid w:val="00A30E63"/>
    <w:rsid w:val="00A33F9D"/>
    <w:rsid w:val="00A35B94"/>
    <w:rsid w:val="00A36FDA"/>
    <w:rsid w:val="00A4157D"/>
    <w:rsid w:val="00A43886"/>
    <w:rsid w:val="00A46620"/>
    <w:rsid w:val="00A55CC9"/>
    <w:rsid w:val="00A63BC3"/>
    <w:rsid w:val="00A64F68"/>
    <w:rsid w:val="00A66274"/>
    <w:rsid w:val="00A82CBF"/>
    <w:rsid w:val="00A84529"/>
    <w:rsid w:val="00A84C2F"/>
    <w:rsid w:val="00A860FE"/>
    <w:rsid w:val="00A86EE0"/>
    <w:rsid w:val="00A877A1"/>
    <w:rsid w:val="00A87FF4"/>
    <w:rsid w:val="00A90193"/>
    <w:rsid w:val="00A94F4F"/>
    <w:rsid w:val="00A9680A"/>
    <w:rsid w:val="00A97692"/>
    <w:rsid w:val="00AA07E3"/>
    <w:rsid w:val="00AA4D67"/>
    <w:rsid w:val="00AA7468"/>
    <w:rsid w:val="00AA7B1D"/>
    <w:rsid w:val="00AB7A05"/>
    <w:rsid w:val="00AC203C"/>
    <w:rsid w:val="00AC3670"/>
    <w:rsid w:val="00AC6DC0"/>
    <w:rsid w:val="00AD1BCC"/>
    <w:rsid w:val="00AD6B4A"/>
    <w:rsid w:val="00AE086B"/>
    <w:rsid w:val="00AE11E1"/>
    <w:rsid w:val="00AE18CE"/>
    <w:rsid w:val="00AE6943"/>
    <w:rsid w:val="00AE7583"/>
    <w:rsid w:val="00AF0A3E"/>
    <w:rsid w:val="00AF2B06"/>
    <w:rsid w:val="00AF6569"/>
    <w:rsid w:val="00AF7CE2"/>
    <w:rsid w:val="00B020F2"/>
    <w:rsid w:val="00B155D1"/>
    <w:rsid w:val="00B17C82"/>
    <w:rsid w:val="00B206D7"/>
    <w:rsid w:val="00B2073D"/>
    <w:rsid w:val="00B23F4E"/>
    <w:rsid w:val="00B270ED"/>
    <w:rsid w:val="00B30BED"/>
    <w:rsid w:val="00B33601"/>
    <w:rsid w:val="00B33A6F"/>
    <w:rsid w:val="00B3435F"/>
    <w:rsid w:val="00B359C0"/>
    <w:rsid w:val="00B36549"/>
    <w:rsid w:val="00B36E54"/>
    <w:rsid w:val="00B44289"/>
    <w:rsid w:val="00B448B8"/>
    <w:rsid w:val="00B451A0"/>
    <w:rsid w:val="00B46EFE"/>
    <w:rsid w:val="00B51DD2"/>
    <w:rsid w:val="00B560FD"/>
    <w:rsid w:val="00B60957"/>
    <w:rsid w:val="00B63537"/>
    <w:rsid w:val="00B64D7A"/>
    <w:rsid w:val="00B71E4B"/>
    <w:rsid w:val="00B7354B"/>
    <w:rsid w:val="00B75BB8"/>
    <w:rsid w:val="00B76F03"/>
    <w:rsid w:val="00B77989"/>
    <w:rsid w:val="00B77C8E"/>
    <w:rsid w:val="00B820EF"/>
    <w:rsid w:val="00B825C7"/>
    <w:rsid w:val="00B87B60"/>
    <w:rsid w:val="00B87DDA"/>
    <w:rsid w:val="00B87DEF"/>
    <w:rsid w:val="00B92B26"/>
    <w:rsid w:val="00B935A4"/>
    <w:rsid w:val="00B93DCB"/>
    <w:rsid w:val="00B9624D"/>
    <w:rsid w:val="00B977C7"/>
    <w:rsid w:val="00BA1A5E"/>
    <w:rsid w:val="00BA29AA"/>
    <w:rsid w:val="00BA5472"/>
    <w:rsid w:val="00BA6192"/>
    <w:rsid w:val="00BB06CB"/>
    <w:rsid w:val="00BB16A9"/>
    <w:rsid w:val="00BB2C58"/>
    <w:rsid w:val="00BB368D"/>
    <w:rsid w:val="00BB3708"/>
    <w:rsid w:val="00BB5368"/>
    <w:rsid w:val="00BB5412"/>
    <w:rsid w:val="00BB76E2"/>
    <w:rsid w:val="00BC6E44"/>
    <w:rsid w:val="00BD1DF1"/>
    <w:rsid w:val="00BD316D"/>
    <w:rsid w:val="00BD3491"/>
    <w:rsid w:val="00BD493A"/>
    <w:rsid w:val="00BD4E9C"/>
    <w:rsid w:val="00BD66A2"/>
    <w:rsid w:val="00BD66B2"/>
    <w:rsid w:val="00BE53E4"/>
    <w:rsid w:val="00BE66D7"/>
    <w:rsid w:val="00BE6BB5"/>
    <w:rsid w:val="00BF4796"/>
    <w:rsid w:val="00BF4BCD"/>
    <w:rsid w:val="00BF5969"/>
    <w:rsid w:val="00BF7D09"/>
    <w:rsid w:val="00C0099D"/>
    <w:rsid w:val="00C048B7"/>
    <w:rsid w:val="00C06EA1"/>
    <w:rsid w:val="00C10540"/>
    <w:rsid w:val="00C1074E"/>
    <w:rsid w:val="00C132EC"/>
    <w:rsid w:val="00C13E0E"/>
    <w:rsid w:val="00C14FBC"/>
    <w:rsid w:val="00C1559A"/>
    <w:rsid w:val="00C16825"/>
    <w:rsid w:val="00C170E2"/>
    <w:rsid w:val="00C205E6"/>
    <w:rsid w:val="00C20F00"/>
    <w:rsid w:val="00C21F19"/>
    <w:rsid w:val="00C33120"/>
    <w:rsid w:val="00C36965"/>
    <w:rsid w:val="00C36E0A"/>
    <w:rsid w:val="00C37AC6"/>
    <w:rsid w:val="00C37FB5"/>
    <w:rsid w:val="00C4117D"/>
    <w:rsid w:val="00C42684"/>
    <w:rsid w:val="00C42B81"/>
    <w:rsid w:val="00C42D1A"/>
    <w:rsid w:val="00C44556"/>
    <w:rsid w:val="00C445DC"/>
    <w:rsid w:val="00C4583C"/>
    <w:rsid w:val="00C45FB3"/>
    <w:rsid w:val="00C46CDC"/>
    <w:rsid w:val="00C47259"/>
    <w:rsid w:val="00C571B2"/>
    <w:rsid w:val="00C64EF9"/>
    <w:rsid w:val="00C67D8D"/>
    <w:rsid w:val="00C7126F"/>
    <w:rsid w:val="00C71B47"/>
    <w:rsid w:val="00C8043B"/>
    <w:rsid w:val="00C83096"/>
    <w:rsid w:val="00C847C8"/>
    <w:rsid w:val="00C93E4C"/>
    <w:rsid w:val="00CA0C2C"/>
    <w:rsid w:val="00CA19F0"/>
    <w:rsid w:val="00CA43B2"/>
    <w:rsid w:val="00CB1B22"/>
    <w:rsid w:val="00CC05DE"/>
    <w:rsid w:val="00CD0442"/>
    <w:rsid w:val="00CD19A0"/>
    <w:rsid w:val="00CE57F7"/>
    <w:rsid w:val="00CE7667"/>
    <w:rsid w:val="00CF0961"/>
    <w:rsid w:val="00CF24A9"/>
    <w:rsid w:val="00CF41AC"/>
    <w:rsid w:val="00CF554C"/>
    <w:rsid w:val="00D02083"/>
    <w:rsid w:val="00D02667"/>
    <w:rsid w:val="00D028C5"/>
    <w:rsid w:val="00D04284"/>
    <w:rsid w:val="00D042B5"/>
    <w:rsid w:val="00D10E7F"/>
    <w:rsid w:val="00D11B18"/>
    <w:rsid w:val="00D173D6"/>
    <w:rsid w:val="00D20772"/>
    <w:rsid w:val="00D239C6"/>
    <w:rsid w:val="00D257E2"/>
    <w:rsid w:val="00D30A7D"/>
    <w:rsid w:val="00D310F0"/>
    <w:rsid w:val="00D314C0"/>
    <w:rsid w:val="00D3441E"/>
    <w:rsid w:val="00D37969"/>
    <w:rsid w:val="00D420A6"/>
    <w:rsid w:val="00D43FAE"/>
    <w:rsid w:val="00D454FE"/>
    <w:rsid w:val="00D4745B"/>
    <w:rsid w:val="00D5075A"/>
    <w:rsid w:val="00D5132B"/>
    <w:rsid w:val="00D5219B"/>
    <w:rsid w:val="00D5550E"/>
    <w:rsid w:val="00D55513"/>
    <w:rsid w:val="00D55C51"/>
    <w:rsid w:val="00D60FA1"/>
    <w:rsid w:val="00D65D25"/>
    <w:rsid w:val="00D72ABF"/>
    <w:rsid w:val="00D7760D"/>
    <w:rsid w:val="00D81FDD"/>
    <w:rsid w:val="00D83DFD"/>
    <w:rsid w:val="00D84685"/>
    <w:rsid w:val="00D86C45"/>
    <w:rsid w:val="00D95429"/>
    <w:rsid w:val="00D96A85"/>
    <w:rsid w:val="00D97494"/>
    <w:rsid w:val="00DA04EF"/>
    <w:rsid w:val="00DA0DD0"/>
    <w:rsid w:val="00DA3F39"/>
    <w:rsid w:val="00DA4FA7"/>
    <w:rsid w:val="00DA5111"/>
    <w:rsid w:val="00DA5371"/>
    <w:rsid w:val="00DA5518"/>
    <w:rsid w:val="00DA6710"/>
    <w:rsid w:val="00DA6E3E"/>
    <w:rsid w:val="00DA7929"/>
    <w:rsid w:val="00DB177A"/>
    <w:rsid w:val="00DB1C66"/>
    <w:rsid w:val="00DC1DE8"/>
    <w:rsid w:val="00DC29E7"/>
    <w:rsid w:val="00DC387D"/>
    <w:rsid w:val="00DC4CB4"/>
    <w:rsid w:val="00DC4E27"/>
    <w:rsid w:val="00DC746E"/>
    <w:rsid w:val="00DD5803"/>
    <w:rsid w:val="00DD61B4"/>
    <w:rsid w:val="00DD6318"/>
    <w:rsid w:val="00DE0584"/>
    <w:rsid w:val="00DE4FEE"/>
    <w:rsid w:val="00DE71AC"/>
    <w:rsid w:val="00DF02A3"/>
    <w:rsid w:val="00DF0977"/>
    <w:rsid w:val="00E00D56"/>
    <w:rsid w:val="00E01642"/>
    <w:rsid w:val="00E03C61"/>
    <w:rsid w:val="00E05408"/>
    <w:rsid w:val="00E108E0"/>
    <w:rsid w:val="00E22555"/>
    <w:rsid w:val="00E24384"/>
    <w:rsid w:val="00E31729"/>
    <w:rsid w:val="00E327D3"/>
    <w:rsid w:val="00E40F36"/>
    <w:rsid w:val="00E53291"/>
    <w:rsid w:val="00E63648"/>
    <w:rsid w:val="00E67D81"/>
    <w:rsid w:val="00E71EA4"/>
    <w:rsid w:val="00E72390"/>
    <w:rsid w:val="00E92550"/>
    <w:rsid w:val="00E9346B"/>
    <w:rsid w:val="00EA16C8"/>
    <w:rsid w:val="00EB146B"/>
    <w:rsid w:val="00EB37EE"/>
    <w:rsid w:val="00EB6498"/>
    <w:rsid w:val="00EC1093"/>
    <w:rsid w:val="00EC4547"/>
    <w:rsid w:val="00EC51CE"/>
    <w:rsid w:val="00ED0321"/>
    <w:rsid w:val="00ED390A"/>
    <w:rsid w:val="00ED49F5"/>
    <w:rsid w:val="00ED5400"/>
    <w:rsid w:val="00ED61D0"/>
    <w:rsid w:val="00ED68F4"/>
    <w:rsid w:val="00ED6A3D"/>
    <w:rsid w:val="00EE0E91"/>
    <w:rsid w:val="00EE45D8"/>
    <w:rsid w:val="00EE57ED"/>
    <w:rsid w:val="00F018F4"/>
    <w:rsid w:val="00F0242B"/>
    <w:rsid w:val="00F06A3D"/>
    <w:rsid w:val="00F1012D"/>
    <w:rsid w:val="00F10B56"/>
    <w:rsid w:val="00F1249A"/>
    <w:rsid w:val="00F126F9"/>
    <w:rsid w:val="00F12D8F"/>
    <w:rsid w:val="00F15459"/>
    <w:rsid w:val="00F15795"/>
    <w:rsid w:val="00F1641D"/>
    <w:rsid w:val="00F17063"/>
    <w:rsid w:val="00F2059F"/>
    <w:rsid w:val="00F208F5"/>
    <w:rsid w:val="00F20F6F"/>
    <w:rsid w:val="00F21B18"/>
    <w:rsid w:val="00F2509A"/>
    <w:rsid w:val="00F26222"/>
    <w:rsid w:val="00F34F24"/>
    <w:rsid w:val="00F35A6D"/>
    <w:rsid w:val="00F36635"/>
    <w:rsid w:val="00F428AF"/>
    <w:rsid w:val="00F5745E"/>
    <w:rsid w:val="00F5798B"/>
    <w:rsid w:val="00F57C2D"/>
    <w:rsid w:val="00F673F6"/>
    <w:rsid w:val="00F674F2"/>
    <w:rsid w:val="00F703E2"/>
    <w:rsid w:val="00F70FB0"/>
    <w:rsid w:val="00F75592"/>
    <w:rsid w:val="00F81229"/>
    <w:rsid w:val="00F815A0"/>
    <w:rsid w:val="00F85072"/>
    <w:rsid w:val="00F85759"/>
    <w:rsid w:val="00F9265A"/>
    <w:rsid w:val="00F93A44"/>
    <w:rsid w:val="00F9494D"/>
    <w:rsid w:val="00F96712"/>
    <w:rsid w:val="00F975A6"/>
    <w:rsid w:val="00FA72F8"/>
    <w:rsid w:val="00FB301C"/>
    <w:rsid w:val="00FB42CF"/>
    <w:rsid w:val="00FB4411"/>
    <w:rsid w:val="00FB4BDC"/>
    <w:rsid w:val="00FB5681"/>
    <w:rsid w:val="00FB5C75"/>
    <w:rsid w:val="00FB5D4F"/>
    <w:rsid w:val="00FB70A7"/>
    <w:rsid w:val="00FC0078"/>
    <w:rsid w:val="00FC0EC2"/>
    <w:rsid w:val="00FC0FD2"/>
    <w:rsid w:val="00FC1C44"/>
    <w:rsid w:val="00FC4E0D"/>
    <w:rsid w:val="00FC54EA"/>
    <w:rsid w:val="00FC6661"/>
    <w:rsid w:val="00FC6DC8"/>
    <w:rsid w:val="00FC73A7"/>
    <w:rsid w:val="00FD0BEA"/>
    <w:rsid w:val="00FD18D1"/>
    <w:rsid w:val="00FD2CA8"/>
    <w:rsid w:val="00FD34FF"/>
    <w:rsid w:val="00FD5A1C"/>
    <w:rsid w:val="00FD636B"/>
    <w:rsid w:val="00FD64FC"/>
    <w:rsid w:val="00FD692E"/>
    <w:rsid w:val="00FE01E6"/>
    <w:rsid w:val="00FE3FA3"/>
    <w:rsid w:val="00FE7F8A"/>
    <w:rsid w:val="00FF1532"/>
    <w:rsid w:val="00FF2A25"/>
    <w:rsid w:val="00FF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fc9">
      <v:fill color="#fc9"/>
      <o:colormru v:ext="edit" colors="#ff6"/>
    </o:shapedefaults>
    <o:shapelayout v:ext="edit">
      <o:idmap v:ext="edit" data="1"/>
    </o:shapelayout>
  </w:shapeDefaults>
  <w:decimalSymbol w:val="."/>
  <w:listSeparator w:val=","/>
  <w14:docId w14:val="11AE5C91"/>
  <w15:docId w15:val="{E4185BFC-0BAE-4C23-ABE4-300D5FC4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8"/>
      <w:szCs w:val="28"/>
      <w:lang w:eastAsia="en-US"/>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NormalWeb">
    <w:name w:val="Normal (Web)"/>
    <w:basedOn w:val="Normal"/>
    <w:unhideWhenUsed/>
    <w:rsid w:val="00AF0A3E"/>
    <w:pPr>
      <w:spacing w:before="100" w:beforeAutospacing="1" w:after="100" w:afterAutospacing="1"/>
    </w:pPr>
    <w:rPr>
      <w:rFonts w:cs="Times New Roman"/>
      <w:sz w:val="24"/>
      <w:szCs w:val="24"/>
    </w:rPr>
  </w:style>
  <w:style w:type="character" w:customStyle="1" w:styleId="FooterChar">
    <w:name w:val="Footer Char"/>
    <w:link w:val="Footer"/>
    <w:uiPriority w:val="99"/>
    <w:rsid w:val="00720F36"/>
    <w:rPr>
      <w:rFonts w:cs="Arial"/>
      <w:sz w:val="28"/>
      <w:szCs w:val="28"/>
      <w:lang w:eastAsia="en-US"/>
    </w:rPr>
  </w:style>
  <w:style w:type="paragraph" w:styleId="ListParagraph">
    <w:name w:val="List Paragraph"/>
    <w:basedOn w:val="Normal"/>
    <w:uiPriority w:val="34"/>
    <w:qFormat/>
    <w:rsid w:val="006863CE"/>
    <w:pPr>
      <w:spacing w:after="160" w:line="259" w:lineRule="auto"/>
      <w:ind w:left="720"/>
      <w:contextualSpacing/>
    </w:pPr>
    <w:rPr>
      <w:rFonts w:ascii="Calibri" w:eastAsia="SimSun" w:hAnsi="Calibri" w:cs="Times New Roman"/>
      <w:sz w:val="22"/>
      <w:szCs w:val="22"/>
      <w:lang w:eastAsia="zh-CN"/>
    </w:rPr>
  </w:style>
  <w:style w:type="character" w:styleId="Hyperlink">
    <w:name w:val="Hyperlink"/>
    <w:basedOn w:val="DefaultParagraphFont"/>
    <w:rsid w:val="00A84529"/>
    <w:rPr>
      <w:color w:val="0563C1" w:themeColor="hyperlink"/>
      <w:u w:val="single"/>
    </w:rPr>
  </w:style>
  <w:style w:type="character" w:styleId="Strong">
    <w:name w:val="Strong"/>
    <w:basedOn w:val="DefaultParagraphFont"/>
    <w:uiPriority w:val="22"/>
    <w:qFormat/>
    <w:rsid w:val="00AC6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6684">
      <w:bodyDiv w:val="1"/>
      <w:marLeft w:val="0"/>
      <w:marRight w:val="0"/>
      <w:marTop w:val="0"/>
      <w:marBottom w:val="0"/>
      <w:divBdr>
        <w:top w:val="none" w:sz="0" w:space="0" w:color="auto"/>
        <w:left w:val="none" w:sz="0" w:space="0" w:color="auto"/>
        <w:bottom w:val="none" w:sz="0" w:space="0" w:color="auto"/>
        <w:right w:val="none" w:sz="0" w:space="0" w:color="auto"/>
      </w:divBdr>
    </w:div>
    <w:div w:id="15587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dong@hip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admin</dc:creator>
  <cp:lastModifiedBy>Vu Thi Viet Ha</cp:lastModifiedBy>
  <cp:revision>11</cp:revision>
  <cp:lastPrinted>2015-07-29T03:15:00Z</cp:lastPrinted>
  <dcterms:created xsi:type="dcterms:W3CDTF">2018-04-09T08:51:00Z</dcterms:created>
  <dcterms:modified xsi:type="dcterms:W3CDTF">2019-06-19T08:19:00Z</dcterms:modified>
</cp:coreProperties>
</file>